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CE19E" w14:textId="012D72C6" w:rsidR="00001FBC" w:rsidRDefault="00001FBC" w:rsidP="00001FBC">
      <w:pPr>
        <w:spacing w:after="240"/>
        <w:jc w:val="right"/>
        <w:rPr>
          <w:rFonts w:ascii="Bookman Old Style" w:hAnsi="Bookman Old Style"/>
          <w:b/>
          <w:sz w:val="28"/>
        </w:rPr>
      </w:pPr>
      <w:r w:rsidRPr="00001FBC">
        <w:rPr>
          <w:rFonts w:ascii="Cambria" w:hAnsi="Cambria"/>
          <w:i/>
          <w:iCs/>
          <w:sz w:val="24"/>
          <w:szCs w:val="24"/>
        </w:rPr>
        <w:t xml:space="preserve">Warszawa, </w:t>
      </w:r>
      <w:r w:rsidR="00A56E8E" w:rsidRPr="00001FBC">
        <w:rPr>
          <w:rFonts w:ascii="Cambria" w:hAnsi="Cambria"/>
          <w:i/>
          <w:iCs/>
          <w:sz w:val="24"/>
          <w:szCs w:val="24"/>
        </w:rPr>
        <w:t>0</w:t>
      </w:r>
      <w:r w:rsidR="00A56E8E">
        <w:rPr>
          <w:rFonts w:ascii="Cambria" w:hAnsi="Cambria"/>
          <w:i/>
          <w:iCs/>
          <w:sz w:val="24"/>
          <w:szCs w:val="24"/>
        </w:rPr>
        <w:t>8</w:t>
      </w:r>
      <w:r w:rsidR="00A56E8E" w:rsidRPr="00001FBC">
        <w:rPr>
          <w:rFonts w:ascii="Cambria" w:hAnsi="Cambria"/>
          <w:i/>
          <w:iCs/>
          <w:sz w:val="24"/>
          <w:szCs w:val="24"/>
        </w:rPr>
        <w:t xml:space="preserve"> </w:t>
      </w:r>
      <w:r w:rsidRPr="00001FBC">
        <w:rPr>
          <w:rFonts w:ascii="Cambria" w:hAnsi="Cambria"/>
          <w:i/>
          <w:iCs/>
          <w:sz w:val="24"/>
          <w:szCs w:val="24"/>
        </w:rPr>
        <w:t>stycznia 2020 r.</w:t>
      </w:r>
    </w:p>
    <w:p w14:paraId="4C8A697B" w14:textId="7270FC2C" w:rsidR="00821405" w:rsidRPr="00001FBC" w:rsidRDefault="00247FAF" w:rsidP="00001FBC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Największe k</w:t>
      </w:r>
      <w:r w:rsidR="00821405" w:rsidRPr="00001FBC">
        <w:rPr>
          <w:rFonts w:ascii="Cambria" w:hAnsi="Cambria"/>
          <w:b/>
          <w:bCs/>
          <w:sz w:val="32"/>
          <w:szCs w:val="32"/>
        </w:rPr>
        <w:t>ryzys</w:t>
      </w:r>
      <w:r w:rsidR="005C43A3" w:rsidRPr="00001FBC">
        <w:rPr>
          <w:rFonts w:ascii="Cambria" w:hAnsi="Cambria"/>
          <w:b/>
          <w:bCs/>
          <w:sz w:val="32"/>
          <w:szCs w:val="32"/>
        </w:rPr>
        <w:t>y</w:t>
      </w:r>
      <w:r w:rsidR="00821405" w:rsidRPr="00001FBC">
        <w:rPr>
          <w:rFonts w:ascii="Cambria" w:hAnsi="Cambria"/>
          <w:b/>
          <w:bCs/>
          <w:sz w:val="32"/>
          <w:szCs w:val="32"/>
        </w:rPr>
        <w:t xml:space="preserve"> wizerunkow</w:t>
      </w:r>
      <w:r w:rsidR="005C43A3" w:rsidRPr="00001FBC">
        <w:rPr>
          <w:rFonts w:ascii="Cambria" w:hAnsi="Cambria"/>
          <w:b/>
          <w:bCs/>
          <w:sz w:val="32"/>
          <w:szCs w:val="32"/>
        </w:rPr>
        <w:t>e</w:t>
      </w:r>
      <w:r w:rsidR="00821405" w:rsidRPr="00001FBC">
        <w:rPr>
          <w:rFonts w:ascii="Cambria" w:hAnsi="Cambria"/>
          <w:b/>
          <w:bCs/>
          <w:sz w:val="32"/>
          <w:szCs w:val="32"/>
        </w:rPr>
        <w:t xml:space="preserve"> </w:t>
      </w:r>
      <w:r w:rsidR="005C43A3" w:rsidRPr="00001FBC">
        <w:rPr>
          <w:rFonts w:ascii="Cambria" w:hAnsi="Cambria"/>
          <w:b/>
          <w:bCs/>
          <w:sz w:val="32"/>
          <w:szCs w:val="32"/>
        </w:rPr>
        <w:t xml:space="preserve">2019 roku: </w:t>
      </w:r>
      <w:r w:rsidR="005C43A3" w:rsidRPr="00001FBC">
        <w:rPr>
          <w:rFonts w:ascii="Cambria" w:hAnsi="Cambria"/>
          <w:b/>
          <w:bCs/>
          <w:sz w:val="32"/>
          <w:szCs w:val="32"/>
        </w:rPr>
        <w:br/>
        <w:t xml:space="preserve"> Kościół Katolicki, Marian Banaś, Narodowy Bank Polski</w:t>
      </w:r>
    </w:p>
    <w:p w14:paraId="5680972E" w14:textId="097601BF" w:rsidR="005C43A3" w:rsidRPr="00001FBC" w:rsidRDefault="005C43A3" w:rsidP="00001FBC">
      <w:pPr>
        <w:spacing w:after="240"/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 w:rsidRPr="00001FBC">
        <w:rPr>
          <w:rFonts w:ascii="Cambria" w:hAnsi="Cambria"/>
          <w:b/>
          <w:bCs/>
          <w:i/>
          <w:iCs/>
          <w:sz w:val="32"/>
          <w:szCs w:val="32"/>
        </w:rPr>
        <w:t xml:space="preserve">Ranking kryzysowy </w:t>
      </w:r>
      <w:r w:rsidR="00247FAF" w:rsidRPr="00001FBC">
        <w:rPr>
          <w:rFonts w:ascii="Cambria" w:hAnsi="Cambria"/>
          <w:b/>
          <w:bCs/>
          <w:i/>
          <w:iCs/>
          <w:sz w:val="32"/>
          <w:szCs w:val="32"/>
        </w:rPr>
        <w:t>praktyków</w:t>
      </w:r>
      <w:r w:rsidRPr="00001FBC">
        <w:rPr>
          <w:rFonts w:ascii="Cambria" w:hAnsi="Cambria"/>
          <w:b/>
          <w:bCs/>
          <w:i/>
          <w:iCs/>
          <w:sz w:val="32"/>
          <w:szCs w:val="32"/>
        </w:rPr>
        <w:t xml:space="preserve"> polskiej branży PR</w:t>
      </w:r>
    </w:p>
    <w:p w14:paraId="3CD1F7A6" w14:textId="4798C25D" w:rsidR="00821405" w:rsidRDefault="00706CDB" w:rsidP="00001FBC">
      <w:pPr>
        <w:spacing w:after="12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06CDB">
        <w:rPr>
          <w:rFonts w:ascii="Cambria" w:hAnsi="Cambria"/>
          <w:b/>
          <w:bCs/>
          <w:sz w:val="24"/>
          <w:szCs w:val="24"/>
        </w:rPr>
        <w:t>Najwię</w:t>
      </w:r>
      <w:r w:rsidRPr="00001FBC">
        <w:rPr>
          <w:rFonts w:ascii="Cambria" w:hAnsi="Cambria"/>
          <w:b/>
          <w:bCs/>
          <w:sz w:val="24"/>
          <w:szCs w:val="24"/>
        </w:rPr>
        <w:t xml:space="preserve">kszy kryzys wizerunkowy 2019 roku </w:t>
      </w:r>
      <w:r w:rsidR="00247FAF">
        <w:rPr>
          <w:rFonts w:ascii="Cambria" w:hAnsi="Cambria"/>
          <w:b/>
          <w:bCs/>
          <w:sz w:val="24"/>
          <w:szCs w:val="24"/>
        </w:rPr>
        <w:t xml:space="preserve">w Polsce </w:t>
      </w:r>
      <w:r w:rsidRPr="00001FBC">
        <w:rPr>
          <w:rFonts w:ascii="Cambria" w:hAnsi="Cambria"/>
          <w:b/>
          <w:bCs/>
          <w:sz w:val="24"/>
          <w:szCs w:val="24"/>
        </w:rPr>
        <w:t>dotyczy Kościoła Katolickiego w związku z publikacjami medialnymi na temat nadużyć hierarchów i</w:t>
      </w:r>
      <w:r w:rsidR="005C43A3">
        <w:rPr>
          <w:rFonts w:ascii="Cambria" w:hAnsi="Cambria"/>
          <w:b/>
          <w:bCs/>
          <w:sz w:val="24"/>
          <w:szCs w:val="24"/>
        </w:rPr>
        <w:t> </w:t>
      </w:r>
      <w:r w:rsidRPr="00001FBC">
        <w:rPr>
          <w:rFonts w:ascii="Cambria" w:hAnsi="Cambria"/>
          <w:b/>
          <w:bCs/>
          <w:sz w:val="24"/>
          <w:szCs w:val="24"/>
        </w:rPr>
        <w:t xml:space="preserve">księży. Drugi w kolejności związany jest z Marianem Banasiem i Najwyższą Izbą Kontroli </w:t>
      </w:r>
      <w:r w:rsidR="00001FBC">
        <w:rPr>
          <w:rFonts w:ascii="Cambria" w:hAnsi="Cambria"/>
          <w:b/>
          <w:bCs/>
          <w:sz w:val="24"/>
          <w:szCs w:val="24"/>
        </w:rPr>
        <w:t>na tle</w:t>
      </w:r>
      <w:r w:rsidRPr="00001FBC">
        <w:rPr>
          <w:rFonts w:ascii="Cambria" w:hAnsi="Cambria"/>
          <w:b/>
          <w:bCs/>
          <w:sz w:val="24"/>
          <w:szCs w:val="24"/>
        </w:rPr>
        <w:t xml:space="preserve"> </w:t>
      </w:r>
      <w:r w:rsidR="005C43A3">
        <w:rPr>
          <w:rFonts w:ascii="Cambria" w:hAnsi="Cambria"/>
          <w:b/>
          <w:bCs/>
          <w:sz w:val="24"/>
          <w:szCs w:val="24"/>
        </w:rPr>
        <w:t>wielowymiarowy</w:t>
      </w:r>
      <w:r w:rsidR="00001FBC">
        <w:rPr>
          <w:rFonts w:ascii="Cambria" w:hAnsi="Cambria"/>
          <w:b/>
          <w:bCs/>
          <w:sz w:val="24"/>
          <w:szCs w:val="24"/>
        </w:rPr>
        <w:t>ch</w:t>
      </w:r>
      <w:r w:rsidR="005C43A3">
        <w:rPr>
          <w:rFonts w:ascii="Cambria" w:hAnsi="Cambria"/>
          <w:b/>
          <w:bCs/>
          <w:sz w:val="24"/>
          <w:szCs w:val="24"/>
        </w:rPr>
        <w:t xml:space="preserve"> </w:t>
      </w:r>
      <w:r w:rsidRPr="00001FBC">
        <w:rPr>
          <w:rFonts w:ascii="Cambria" w:hAnsi="Cambria"/>
          <w:b/>
          <w:bCs/>
          <w:sz w:val="24"/>
          <w:szCs w:val="24"/>
        </w:rPr>
        <w:t>niejasności wokół nowego Prezesa NIK. Trzeci w kryzysowym rankingu znalazł się Narodowy Bank Polski i kwestia komunikacji wysokich wynagrodzeń najbliższych współpracownic Prezesa NBP.</w:t>
      </w:r>
      <w:r w:rsidR="002E3D11">
        <w:rPr>
          <w:rFonts w:ascii="Cambria" w:hAnsi="Cambria"/>
          <w:b/>
          <w:bCs/>
          <w:sz w:val="24"/>
          <w:szCs w:val="24"/>
        </w:rPr>
        <w:t xml:space="preserve"> </w:t>
      </w:r>
      <w:r w:rsidR="005C43A3">
        <w:rPr>
          <w:rFonts w:ascii="Cambria" w:hAnsi="Cambria"/>
          <w:b/>
          <w:bCs/>
          <w:sz w:val="24"/>
          <w:szCs w:val="24"/>
        </w:rPr>
        <w:t xml:space="preserve">Takie są </w:t>
      </w:r>
      <w:r w:rsidR="00001FBC">
        <w:rPr>
          <w:rFonts w:ascii="Cambria" w:hAnsi="Cambria"/>
          <w:b/>
          <w:bCs/>
          <w:sz w:val="24"/>
          <w:szCs w:val="24"/>
        </w:rPr>
        <w:t xml:space="preserve">główne </w:t>
      </w:r>
      <w:r w:rsidR="005C43A3">
        <w:rPr>
          <w:rFonts w:ascii="Cambria" w:hAnsi="Cambria"/>
          <w:b/>
          <w:bCs/>
          <w:sz w:val="24"/>
          <w:szCs w:val="24"/>
        </w:rPr>
        <w:t xml:space="preserve">wyniki badania </w:t>
      </w:r>
      <w:r w:rsidR="005C43A3" w:rsidRPr="00821405">
        <w:rPr>
          <w:rFonts w:ascii="Cambria" w:hAnsi="Cambria"/>
          <w:b/>
          <w:bCs/>
          <w:sz w:val="24"/>
          <w:szCs w:val="24"/>
        </w:rPr>
        <w:t>„</w:t>
      </w:r>
      <w:proofErr w:type="spellStart"/>
      <w:r w:rsidR="005C43A3" w:rsidRPr="00821405">
        <w:rPr>
          <w:rFonts w:ascii="Cambria" w:hAnsi="Cambria"/>
          <w:b/>
          <w:bCs/>
          <w:sz w:val="24"/>
          <w:szCs w:val="24"/>
        </w:rPr>
        <w:t>Kryzysometr</w:t>
      </w:r>
      <w:proofErr w:type="spellEnd"/>
      <w:r w:rsidR="005C43A3" w:rsidRPr="00821405">
        <w:rPr>
          <w:rFonts w:ascii="Cambria" w:hAnsi="Cambria"/>
          <w:b/>
          <w:bCs/>
          <w:sz w:val="24"/>
          <w:szCs w:val="24"/>
        </w:rPr>
        <w:t xml:space="preserve"> 2019/2020”</w:t>
      </w:r>
      <w:r w:rsidR="005C43A3">
        <w:rPr>
          <w:rFonts w:ascii="Cambria" w:hAnsi="Cambria"/>
          <w:b/>
          <w:bCs/>
          <w:sz w:val="24"/>
          <w:szCs w:val="24"/>
        </w:rPr>
        <w:t xml:space="preserve"> przeprowadzonego wśród </w:t>
      </w:r>
      <w:r w:rsidR="00821405" w:rsidRPr="00821405">
        <w:rPr>
          <w:rFonts w:ascii="Cambria" w:hAnsi="Cambria"/>
          <w:b/>
          <w:bCs/>
          <w:sz w:val="24"/>
          <w:szCs w:val="24"/>
        </w:rPr>
        <w:t>dyrektorów</w:t>
      </w:r>
      <w:r w:rsidR="005C43A3">
        <w:rPr>
          <w:rFonts w:ascii="Cambria" w:hAnsi="Cambria"/>
          <w:b/>
          <w:bCs/>
          <w:sz w:val="24"/>
          <w:szCs w:val="24"/>
        </w:rPr>
        <w:t xml:space="preserve"> komunikacji, </w:t>
      </w:r>
      <w:r w:rsidR="00821405" w:rsidRPr="00821405">
        <w:rPr>
          <w:rFonts w:ascii="Cambria" w:hAnsi="Cambria"/>
          <w:b/>
          <w:bCs/>
          <w:sz w:val="24"/>
          <w:szCs w:val="24"/>
        </w:rPr>
        <w:t>m</w:t>
      </w:r>
      <w:r w:rsidR="005C43A3">
        <w:rPr>
          <w:rFonts w:ascii="Cambria" w:hAnsi="Cambria"/>
          <w:b/>
          <w:bCs/>
          <w:sz w:val="24"/>
          <w:szCs w:val="24"/>
        </w:rPr>
        <w:t>e</w:t>
      </w:r>
      <w:r w:rsidR="00821405" w:rsidRPr="00821405">
        <w:rPr>
          <w:rFonts w:ascii="Cambria" w:hAnsi="Cambria"/>
          <w:b/>
          <w:bCs/>
          <w:sz w:val="24"/>
          <w:szCs w:val="24"/>
        </w:rPr>
        <w:t xml:space="preserve">nadżerów </w:t>
      </w:r>
      <w:r w:rsidR="005C43A3">
        <w:rPr>
          <w:rFonts w:ascii="Cambria" w:hAnsi="Cambria"/>
          <w:b/>
          <w:bCs/>
          <w:sz w:val="24"/>
          <w:szCs w:val="24"/>
        </w:rPr>
        <w:t>PR</w:t>
      </w:r>
      <w:r w:rsidR="00821405" w:rsidRPr="00821405">
        <w:rPr>
          <w:rFonts w:ascii="Cambria" w:hAnsi="Cambria"/>
          <w:b/>
          <w:bCs/>
          <w:sz w:val="24"/>
          <w:szCs w:val="24"/>
        </w:rPr>
        <w:t xml:space="preserve"> i rzeczników prasowych </w:t>
      </w:r>
      <w:r w:rsidR="00001FBC">
        <w:rPr>
          <w:rFonts w:ascii="Cambria" w:hAnsi="Cambria"/>
          <w:b/>
          <w:bCs/>
          <w:sz w:val="24"/>
          <w:szCs w:val="24"/>
        </w:rPr>
        <w:t>kluczowych</w:t>
      </w:r>
      <w:r w:rsidR="00247FAF">
        <w:rPr>
          <w:rFonts w:ascii="Cambria" w:hAnsi="Cambria"/>
          <w:b/>
          <w:bCs/>
          <w:sz w:val="24"/>
          <w:szCs w:val="24"/>
        </w:rPr>
        <w:t xml:space="preserve"> firm rynkowych</w:t>
      </w:r>
      <w:r w:rsidR="00821405" w:rsidRPr="00821405">
        <w:rPr>
          <w:rFonts w:ascii="Cambria" w:hAnsi="Cambria"/>
          <w:b/>
          <w:bCs/>
          <w:sz w:val="24"/>
          <w:szCs w:val="24"/>
        </w:rPr>
        <w:t xml:space="preserve">, instytucji </w:t>
      </w:r>
      <w:r w:rsidR="005C43A3">
        <w:rPr>
          <w:rFonts w:ascii="Cambria" w:hAnsi="Cambria"/>
          <w:b/>
          <w:bCs/>
          <w:sz w:val="24"/>
          <w:szCs w:val="24"/>
        </w:rPr>
        <w:t xml:space="preserve">państwowych </w:t>
      </w:r>
      <w:r w:rsidR="00821405" w:rsidRPr="00821405">
        <w:rPr>
          <w:rFonts w:ascii="Cambria" w:hAnsi="Cambria"/>
          <w:b/>
          <w:bCs/>
          <w:sz w:val="24"/>
          <w:szCs w:val="24"/>
        </w:rPr>
        <w:t xml:space="preserve">oraz organizacji pozarządowych. </w:t>
      </w:r>
      <w:r w:rsidR="005C43A3">
        <w:rPr>
          <w:rFonts w:ascii="Cambria" w:hAnsi="Cambria"/>
          <w:b/>
          <w:bCs/>
          <w:sz w:val="24"/>
          <w:szCs w:val="24"/>
        </w:rPr>
        <w:t xml:space="preserve">Badanie przeprowadziła agencja </w:t>
      </w:r>
      <w:r w:rsidR="00821405" w:rsidRPr="00821405">
        <w:rPr>
          <w:rFonts w:ascii="Cambria" w:hAnsi="Cambria"/>
          <w:b/>
          <w:bCs/>
          <w:sz w:val="24"/>
          <w:szCs w:val="24"/>
        </w:rPr>
        <w:t xml:space="preserve">Alert Media Communications </w:t>
      </w:r>
      <w:r w:rsidR="005C43A3">
        <w:rPr>
          <w:rFonts w:ascii="Cambria" w:hAnsi="Cambria"/>
          <w:b/>
          <w:bCs/>
          <w:sz w:val="24"/>
          <w:szCs w:val="24"/>
        </w:rPr>
        <w:t>specjalizująca się w</w:t>
      </w:r>
      <w:r w:rsidR="00A56E8E">
        <w:rPr>
          <w:rFonts w:ascii="Cambria" w:hAnsi="Cambria"/>
          <w:b/>
          <w:bCs/>
          <w:sz w:val="24"/>
          <w:szCs w:val="24"/>
        </w:rPr>
        <w:t> </w:t>
      </w:r>
      <w:r w:rsidR="005C43A3">
        <w:rPr>
          <w:rFonts w:ascii="Cambria" w:hAnsi="Cambria"/>
          <w:b/>
          <w:bCs/>
          <w:sz w:val="24"/>
          <w:szCs w:val="24"/>
        </w:rPr>
        <w:t>komunikacji antykryzysowej i strategicznym PR</w:t>
      </w:r>
      <w:r w:rsidR="00821405" w:rsidRPr="00821405">
        <w:rPr>
          <w:rFonts w:ascii="Cambria" w:hAnsi="Cambria"/>
          <w:b/>
          <w:bCs/>
          <w:sz w:val="24"/>
          <w:szCs w:val="24"/>
        </w:rPr>
        <w:t xml:space="preserve">. </w:t>
      </w:r>
    </w:p>
    <w:p w14:paraId="07634BC7" w14:textId="76C70F1F" w:rsidR="00BE5619" w:rsidRDefault="00247FAF" w:rsidP="00001FBC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celu uzyskania pełnego obrazu kryzysowego pejzażu 2019 roku b</w:t>
      </w:r>
      <w:r w:rsidR="00305E02">
        <w:rPr>
          <w:rFonts w:ascii="Cambria" w:hAnsi="Cambria"/>
          <w:sz w:val="24"/>
          <w:szCs w:val="24"/>
        </w:rPr>
        <w:t xml:space="preserve">adanie przeprowadzono w ostatnich dniach grudnia wśród </w:t>
      </w:r>
      <w:r w:rsidR="00305E02" w:rsidRPr="00821405">
        <w:rPr>
          <w:rFonts w:ascii="Cambria" w:hAnsi="Cambria"/>
          <w:sz w:val="24"/>
          <w:szCs w:val="24"/>
        </w:rPr>
        <w:t>10</w:t>
      </w:r>
      <w:r w:rsidR="0091027D">
        <w:rPr>
          <w:rFonts w:ascii="Cambria" w:hAnsi="Cambria"/>
          <w:sz w:val="24"/>
          <w:szCs w:val="24"/>
        </w:rPr>
        <w:t>8</w:t>
      </w:r>
      <w:r w:rsidR="00305E02" w:rsidRPr="0082140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starannie </w:t>
      </w:r>
      <w:r w:rsidR="00305E02">
        <w:rPr>
          <w:rFonts w:ascii="Cambria" w:hAnsi="Cambria"/>
          <w:sz w:val="24"/>
          <w:szCs w:val="24"/>
        </w:rPr>
        <w:t xml:space="preserve">wyselekcjonowanych przedstawicieli branży public relations odpowiadających za komunikację w </w:t>
      </w:r>
      <w:r w:rsidR="00305E02" w:rsidRPr="00821405">
        <w:rPr>
          <w:rFonts w:ascii="Cambria" w:hAnsi="Cambria"/>
          <w:sz w:val="24"/>
          <w:szCs w:val="24"/>
        </w:rPr>
        <w:t>wiodących polskich firm</w:t>
      </w:r>
      <w:r w:rsidR="00305E02">
        <w:rPr>
          <w:rFonts w:ascii="Cambria" w:hAnsi="Cambria"/>
          <w:sz w:val="24"/>
          <w:szCs w:val="24"/>
        </w:rPr>
        <w:t>ach</w:t>
      </w:r>
      <w:r w:rsidR="00305E02" w:rsidRPr="00821405">
        <w:rPr>
          <w:rFonts w:ascii="Cambria" w:hAnsi="Cambria"/>
          <w:sz w:val="24"/>
          <w:szCs w:val="24"/>
        </w:rPr>
        <w:t>, instytucj</w:t>
      </w:r>
      <w:r w:rsidR="00305E02">
        <w:rPr>
          <w:rFonts w:ascii="Cambria" w:hAnsi="Cambria"/>
          <w:sz w:val="24"/>
          <w:szCs w:val="24"/>
        </w:rPr>
        <w:t>ach</w:t>
      </w:r>
      <w:r w:rsidR="00305E02" w:rsidRPr="00821405">
        <w:rPr>
          <w:rFonts w:ascii="Cambria" w:hAnsi="Cambria"/>
          <w:sz w:val="24"/>
          <w:szCs w:val="24"/>
        </w:rPr>
        <w:t xml:space="preserve"> państwowych i samorządowych oraz organizacj</w:t>
      </w:r>
      <w:r w:rsidR="00305E02">
        <w:rPr>
          <w:rFonts w:ascii="Cambria" w:hAnsi="Cambria"/>
          <w:sz w:val="24"/>
          <w:szCs w:val="24"/>
        </w:rPr>
        <w:t>ach</w:t>
      </w:r>
      <w:r w:rsidR="00305E02" w:rsidRPr="00821405">
        <w:rPr>
          <w:rFonts w:ascii="Cambria" w:hAnsi="Cambria"/>
          <w:sz w:val="24"/>
          <w:szCs w:val="24"/>
        </w:rPr>
        <w:t xml:space="preserve"> pozarządowych</w:t>
      </w:r>
      <w:r w:rsidR="00305E02">
        <w:rPr>
          <w:rStyle w:val="Odwoanieprzypisudolnego"/>
          <w:rFonts w:ascii="Cambria" w:hAnsi="Cambria"/>
          <w:sz w:val="24"/>
          <w:szCs w:val="24"/>
        </w:rPr>
        <w:footnoteReference w:id="1"/>
      </w:r>
      <w:r w:rsidR="00305E02">
        <w:rPr>
          <w:rFonts w:ascii="Cambria" w:hAnsi="Cambria"/>
          <w:sz w:val="24"/>
          <w:szCs w:val="24"/>
        </w:rPr>
        <w:t>. To przede wszystkim respondenci szczebla co najmniej m</w:t>
      </w:r>
      <w:r w:rsidR="00001FBC">
        <w:rPr>
          <w:rFonts w:ascii="Cambria" w:hAnsi="Cambria"/>
          <w:sz w:val="24"/>
          <w:szCs w:val="24"/>
        </w:rPr>
        <w:t>e</w:t>
      </w:r>
      <w:r w:rsidR="00305E02">
        <w:rPr>
          <w:rFonts w:ascii="Cambria" w:hAnsi="Cambria"/>
          <w:sz w:val="24"/>
          <w:szCs w:val="24"/>
        </w:rPr>
        <w:t>n</w:t>
      </w:r>
      <w:r w:rsidR="00001FBC">
        <w:rPr>
          <w:rFonts w:ascii="Cambria" w:hAnsi="Cambria"/>
          <w:sz w:val="24"/>
          <w:szCs w:val="24"/>
        </w:rPr>
        <w:t>edż</w:t>
      </w:r>
      <w:r w:rsidR="00305E02">
        <w:rPr>
          <w:rFonts w:ascii="Cambria" w:hAnsi="Cambria"/>
          <w:sz w:val="24"/>
          <w:szCs w:val="24"/>
        </w:rPr>
        <w:t>erskiego, dyrektorskiego lub rzecznicy</w:t>
      </w:r>
      <w:r>
        <w:rPr>
          <w:rFonts w:ascii="Cambria" w:hAnsi="Cambria"/>
          <w:sz w:val="24"/>
          <w:szCs w:val="24"/>
        </w:rPr>
        <w:t xml:space="preserve"> prasowi, a więc PR-owcy „pierwszego frontu” w przypadku kryzysów</w:t>
      </w:r>
      <w:r w:rsidR="00305E02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Agencja Alert Media zapytała ich o wskazanie największych kryzysów roku tak w Polsce, jak i za granicą.</w:t>
      </w:r>
      <w:r w:rsidR="00BE5619">
        <w:rPr>
          <w:rFonts w:ascii="Cambria" w:hAnsi="Cambria"/>
          <w:sz w:val="24"/>
          <w:szCs w:val="24"/>
        </w:rPr>
        <w:t xml:space="preserve"> </w:t>
      </w:r>
    </w:p>
    <w:p w14:paraId="4DEF6525" w14:textId="49B64625" w:rsidR="00305E02" w:rsidRDefault="00BE5619" w:rsidP="00001FBC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001FBC">
        <w:rPr>
          <w:rFonts w:ascii="Cambria" w:hAnsi="Cambria"/>
          <w:i/>
          <w:iCs/>
          <w:sz w:val="24"/>
          <w:szCs w:val="24"/>
        </w:rPr>
        <w:t xml:space="preserve">„Ciekawym wynikiem badania jest to, że większość respondentów – niezależnie od tego, czy pracują w sektorze komercyjnym, czy publicznym </w:t>
      </w:r>
      <w:r w:rsidR="002E3D11">
        <w:rPr>
          <w:rFonts w:ascii="Cambria" w:hAnsi="Cambria"/>
          <w:i/>
          <w:iCs/>
          <w:sz w:val="24"/>
          <w:szCs w:val="24"/>
        </w:rPr>
        <w:t>–</w:t>
      </w:r>
      <w:r w:rsidR="00001FBC">
        <w:rPr>
          <w:rFonts w:ascii="Cambria" w:hAnsi="Cambria"/>
          <w:i/>
          <w:iCs/>
          <w:sz w:val="24"/>
          <w:szCs w:val="24"/>
        </w:rPr>
        <w:t xml:space="preserve"> </w:t>
      </w:r>
      <w:r w:rsidRPr="00001FBC">
        <w:rPr>
          <w:rFonts w:ascii="Cambria" w:hAnsi="Cambria"/>
          <w:i/>
          <w:iCs/>
          <w:sz w:val="24"/>
          <w:szCs w:val="24"/>
        </w:rPr>
        <w:t xml:space="preserve">wskazała na największe kryzysy właśnie </w:t>
      </w:r>
      <w:r w:rsidR="008A79A2">
        <w:rPr>
          <w:rFonts w:ascii="Cambria" w:hAnsi="Cambria"/>
          <w:i/>
          <w:iCs/>
          <w:sz w:val="24"/>
          <w:szCs w:val="24"/>
        </w:rPr>
        <w:t xml:space="preserve">wydarzenia </w:t>
      </w:r>
      <w:r w:rsidRPr="00001FBC">
        <w:rPr>
          <w:rFonts w:ascii="Cambria" w:hAnsi="Cambria"/>
          <w:i/>
          <w:iCs/>
          <w:sz w:val="24"/>
          <w:szCs w:val="24"/>
        </w:rPr>
        <w:t xml:space="preserve">z szeroko rozumianej sfery publicznej. Pochodzi z niej aż </w:t>
      </w:r>
      <w:r w:rsidR="0091027D">
        <w:rPr>
          <w:rFonts w:ascii="Cambria" w:hAnsi="Cambria"/>
          <w:i/>
          <w:iCs/>
          <w:sz w:val="24"/>
          <w:szCs w:val="24"/>
        </w:rPr>
        <w:t>7</w:t>
      </w:r>
      <w:r w:rsidRPr="00001FBC">
        <w:rPr>
          <w:rFonts w:ascii="Cambria" w:hAnsi="Cambria"/>
          <w:i/>
          <w:iCs/>
          <w:sz w:val="24"/>
          <w:szCs w:val="24"/>
        </w:rPr>
        <w:t xml:space="preserve"> pierwszych pozycji rankingu</w:t>
      </w:r>
      <w:r w:rsidR="00001FBC">
        <w:rPr>
          <w:rFonts w:ascii="Cambria" w:hAnsi="Cambria"/>
          <w:i/>
          <w:iCs/>
          <w:sz w:val="24"/>
          <w:szCs w:val="24"/>
        </w:rPr>
        <w:t xml:space="preserve"> dot. Polski</w:t>
      </w:r>
      <w:r w:rsidRPr="00001FBC">
        <w:rPr>
          <w:rFonts w:ascii="Cambria" w:hAnsi="Cambria"/>
          <w:i/>
          <w:iCs/>
          <w:sz w:val="24"/>
          <w:szCs w:val="24"/>
        </w:rPr>
        <w:t xml:space="preserve">. Dopiero </w:t>
      </w:r>
      <w:r w:rsidR="0091027D">
        <w:rPr>
          <w:rFonts w:ascii="Cambria" w:hAnsi="Cambria"/>
          <w:i/>
          <w:iCs/>
          <w:sz w:val="24"/>
          <w:szCs w:val="24"/>
        </w:rPr>
        <w:t xml:space="preserve">po nich </w:t>
      </w:r>
      <w:r w:rsidRPr="00001FBC">
        <w:rPr>
          <w:rFonts w:ascii="Cambria" w:hAnsi="Cambria"/>
          <w:i/>
          <w:iCs/>
          <w:sz w:val="24"/>
          <w:szCs w:val="24"/>
        </w:rPr>
        <w:t>mamy kryzys</w:t>
      </w:r>
      <w:r w:rsidR="0091027D">
        <w:rPr>
          <w:rFonts w:ascii="Cambria" w:hAnsi="Cambria"/>
          <w:i/>
          <w:iCs/>
          <w:sz w:val="24"/>
          <w:szCs w:val="24"/>
        </w:rPr>
        <w:t>y</w:t>
      </w:r>
      <w:r w:rsidRPr="00001FBC">
        <w:rPr>
          <w:rFonts w:ascii="Cambria" w:hAnsi="Cambria"/>
          <w:i/>
          <w:iCs/>
          <w:sz w:val="24"/>
          <w:szCs w:val="24"/>
        </w:rPr>
        <w:t xml:space="preserve"> firm </w:t>
      </w:r>
      <w:r w:rsidR="0091027D">
        <w:rPr>
          <w:rFonts w:ascii="Cambria" w:hAnsi="Cambria"/>
          <w:i/>
          <w:iCs/>
          <w:sz w:val="24"/>
          <w:szCs w:val="24"/>
        </w:rPr>
        <w:t xml:space="preserve">rynkowych. </w:t>
      </w:r>
      <w:r w:rsidR="0091027D" w:rsidRPr="00001FBC">
        <w:rPr>
          <w:rFonts w:ascii="Cambria" w:hAnsi="Cambria"/>
          <w:i/>
          <w:iCs/>
          <w:sz w:val="24"/>
          <w:szCs w:val="24"/>
        </w:rPr>
        <w:t>To wskazuje, że komunikacyjnie największe emocje budzi w nas świat polityczno-społeczny i to tam pojawiają się największe kryzysy wizerunkowe</w:t>
      </w:r>
      <w:r w:rsidRPr="00001FBC">
        <w:rPr>
          <w:rFonts w:ascii="Cambria" w:hAnsi="Cambria"/>
          <w:i/>
          <w:iCs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 xml:space="preserve"> – zwrócił uwagę Adam Łaszyn, Prezes Alert Media Communications.</w:t>
      </w:r>
    </w:p>
    <w:p w14:paraId="5E167597" w14:textId="7FB32009" w:rsidR="00821405" w:rsidRDefault="00305E02" w:rsidP="00001FBC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Aż 45% </w:t>
      </w:r>
      <w:r w:rsidR="00247FAF">
        <w:rPr>
          <w:rFonts w:ascii="Cambria" w:hAnsi="Cambria"/>
          <w:sz w:val="24"/>
          <w:szCs w:val="24"/>
        </w:rPr>
        <w:t>respondentów</w:t>
      </w:r>
      <w:r>
        <w:rPr>
          <w:rFonts w:ascii="Cambria" w:hAnsi="Cambria"/>
          <w:sz w:val="24"/>
          <w:szCs w:val="24"/>
        </w:rPr>
        <w:t xml:space="preserve"> uznało, że </w:t>
      </w:r>
      <w:r w:rsidR="00247FAF">
        <w:rPr>
          <w:rFonts w:ascii="Cambria" w:hAnsi="Cambria"/>
          <w:sz w:val="24"/>
          <w:szCs w:val="24"/>
        </w:rPr>
        <w:t>kryzysową palmę pierwszeństwa 2019 roku w Polsce dzierży</w:t>
      </w:r>
      <w:r w:rsidR="00821405" w:rsidRPr="00821405">
        <w:rPr>
          <w:rFonts w:ascii="Cambria" w:hAnsi="Cambria"/>
          <w:sz w:val="24"/>
          <w:szCs w:val="24"/>
        </w:rPr>
        <w:t xml:space="preserve"> Kości</w:t>
      </w:r>
      <w:r w:rsidR="00247FAF">
        <w:rPr>
          <w:rFonts w:ascii="Cambria" w:hAnsi="Cambria"/>
          <w:sz w:val="24"/>
          <w:szCs w:val="24"/>
        </w:rPr>
        <w:t>ół</w:t>
      </w:r>
      <w:r w:rsidR="00821405" w:rsidRPr="00821405">
        <w:rPr>
          <w:rFonts w:ascii="Cambria" w:hAnsi="Cambria"/>
          <w:sz w:val="24"/>
          <w:szCs w:val="24"/>
        </w:rPr>
        <w:t xml:space="preserve"> Katolicki </w:t>
      </w:r>
      <w:r w:rsidR="00B82A96" w:rsidRPr="00B82A96">
        <w:rPr>
          <w:rFonts w:ascii="Cambria" w:hAnsi="Cambria"/>
          <w:sz w:val="24"/>
          <w:szCs w:val="24"/>
        </w:rPr>
        <w:t>–</w:t>
      </w:r>
      <w:r w:rsidR="00247FAF">
        <w:rPr>
          <w:rFonts w:ascii="Cambria" w:hAnsi="Cambria"/>
          <w:sz w:val="24"/>
          <w:szCs w:val="24"/>
        </w:rPr>
        <w:t xml:space="preserve"> </w:t>
      </w:r>
      <w:r w:rsidR="00821405" w:rsidRPr="00821405">
        <w:rPr>
          <w:rFonts w:ascii="Cambria" w:hAnsi="Cambria"/>
          <w:sz w:val="24"/>
          <w:szCs w:val="24"/>
        </w:rPr>
        <w:t xml:space="preserve">po emisji filmu braci </w:t>
      </w:r>
      <w:proofErr w:type="spellStart"/>
      <w:r w:rsidR="00821405" w:rsidRPr="00821405">
        <w:rPr>
          <w:rFonts w:ascii="Cambria" w:hAnsi="Cambria"/>
          <w:sz w:val="24"/>
          <w:szCs w:val="24"/>
        </w:rPr>
        <w:t>Sekielskich</w:t>
      </w:r>
      <w:proofErr w:type="spellEnd"/>
      <w:r w:rsidR="00821405" w:rsidRPr="00821405">
        <w:rPr>
          <w:rFonts w:ascii="Cambria" w:hAnsi="Cambria"/>
          <w:sz w:val="24"/>
          <w:szCs w:val="24"/>
        </w:rPr>
        <w:t xml:space="preserve"> „Tylko nie mów nikomu” oraz</w:t>
      </w:r>
      <w:r w:rsidR="00821405">
        <w:rPr>
          <w:rFonts w:ascii="Cambria" w:hAnsi="Cambria"/>
          <w:sz w:val="24"/>
          <w:szCs w:val="24"/>
        </w:rPr>
        <w:t xml:space="preserve"> publikacji</w:t>
      </w:r>
      <w:r w:rsidR="00821405" w:rsidRPr="00821405">
        <w:rPr>
          <w:rFonts w:ascii="Cambria" w:hAnsi="Cambria"/>
          <w:sz w:val="24"/>
          <w:szCs w:val="24"/>
        </w:rPr>
        <w:t xml:space="preserve"> szeregu artykułów na temat nadużyć </w:t>
      </w:r>
      <w:r w:rsidR="00247FAF">
        <w:rPr>
          <w:rFonts w:ascii="Cambria" w:hAnsi="Cambria"/>
          <w:sz w:val="24"/>
          <w:szCs w:val="24"/>
        </w:rPr>
        <w:t>różnych przedstawicieli kleru, zwłaszcza hierarchów</w:t>
      </w:r>
      <w:r w:rsidR="00821405" w:rsidRPr="00821405">
        <w:rPr>
          <w:rFonts w:ascii="Cambria" w:hAnsi="Cambria"/>
          <w:sz w:val="24"/>
          <w:szCs w:val="24"/>
        </w:rPr>
        <w:t xml:space="preserve">. Marian Banaś i </w:t>
      </w:r>
      <w:r w:rsidR="00BE5619">
        <w:rPr>
          <w:rFonts w:ascii="Cambria" w:hAnsi="Cambria"/>
          <w:sz w:val="24"/>
          <w:szCs w:val="24"/>
        </w:rPr>
        <w:t>wielotygodniowa epopeja medialna po powołaniu go na Prezesa NIK</w:t>
      </w:r>
      <w:r w:rsidR="00B82A96">
        <w:rPr>
          <w:rFonts w:ascii="Cambria" w:hAnsi="Cambria"/>
          <w:sz w:val="24"/>
          <w:szCs w:val="24"/>
        </w:rPr>
        <w:t xml:space="preserve"> </w:t>
      </w:r>
      <w:r w:rsidR="00821405" w:rsidRPr="00821405">
        <w:rPr>
          <w:rFonts w:ascii="Cambria" w:hAnsi="Cambria"/>
          <w:sz w:val="24"/>
          <w:szCs w:val="24"/>
        </w:rPr>
        <w:t xml:space="preserve">– </w:t>
      </w:r>
      <w:r w:rsidR="00821405">
        <w:rPr>
          <w:rFonts w:ascii="Cambria" w:hAnsi="Cambria"/>
          <w:sz w:val="24"/>
          <w:szCs w:val="24"/>
        </w:rPr>
        <w:t xml:space="preserve">to </w:t>
      </w:r>
      <w:r w:rsidR="00821405" w:rsidRPr="00821405">
        <w:rPr>
          <w:rFonts w:ascii="Cambria" w:hAnsi="Cambria"/>
          <w:sz w:val="24"/>
          <w:szCs w:val="24"/>
        </w:rPr>
        <w:t>drugi</w:t>
      </w:r>
      <w:r w:rsidR="00821405">
        <w:rPr>
          <w:rFonts w:ascii="Cambria" w:hAnsi="Cambria"/>
          <w:sz w:val="24"/>
          <w:szCs w:val="24"/>
        </w:rPr>
        <w:t>e</w:t>
      </w:r>
      <w:r w:rsidR="00821405" w:rsidRPr="00821405">
        <w:rPr>
          <w:rFonts w:ascii="Cambria" w:hAnsi="Cambria"/>
          <w:sz w:val="24"/>
          <w:szCs w:val="24"/>
        </w:rPr>
        <w:t xml:space="preserve"> miejsc</w:t>
      </w:r>
      <w:r w:rsidR="00821405">
        <w:rPr>
          <w:rFonts w:ascii="Cambria" w:hAnsi="Cambria"/>
          <w:sz w:val="24"/>
          <w:szCs w:val="24"/>
        </w:rPr>
        <w:t>e</w:t>
      </w:r>
      <w:r w:rsidR="00F57F4C">
        <w:rPr>
          <w:rFonts w:ascii="Cambria" w:hAnsi="Cambria"/>
          <w:sz w:val="24"/>
          <w:szCs w:val="24"/>
        </w:rPr>
        <w:t xml:space="preserve"> w</w:t>
      </w:r>
      <w:r w:rsidR="00821405" w:rsidRPr="00821405">
        <w:rPr>
          <w:rFonts w:ascii="Cambria" w:hAnsi="Cambria"/>
          <w:sz w:val="24"/>
          <w:szCs w:val="24"/>
        </w:rPr>
        <w:t xml:space="preserve"> rankingu i 36% wskazań. Na </w:t>
      </w:r>
      <w:r w:rsidR="00BE5619">
        <w:rPr>
          <w:rFonts w:ascii="Cambria" w:hAnsi="Cambria"/>
          <w:sz w:val="24"/>
          <w:szCs w:val="24"/>
        </w:rPr>
        <w:t>kryzysowym</w:t>
      </w:r>
      <w:r w:rsidR="00BE5619" w:rsidRPr="00821405">
        <w:rPr>
          <w:rFonts w:ascii="Cambria" w:hAnsi="Cambria"/>
          <w:sz w:val="24"/>
          <w:szCs w:val="24"/>
        </w:rPr>
        <w:t xml:space="preserve"> </w:t>
      </w:r>
      <w:r w:rsidR="00821405" w:rsidRPr="00821405">
        <w:rPr>
          <w:rFonts w:ascii="Cambria" w:hAnsi="Cambria"/>
          <w:sz w:val="24"/>
          <w:szCs w:val="24"/>
        </w:rPr>
        <w:t xml:space="preserve">podium znalazł się jeszcze Narodowy Bank Polski i kwestia komunikacji wysokich wynagrodzeń najbliższych współpracownic Prezesa </w:t>
      </w:r>
      <w:r w:rsidR="00821405">
        <w:rPr>
          <w:rFonts w:ascii="Cambria" w:hAnsi="Cambria"/>
          <w:sz w:val="24"/>
          <w:szCs w:val="24"/>
        </w:rPr>
        <w:t xml:space="preserve">NBP </w:t>
      </w:r>
      <w:r w:rsidR="00821405" w:rsidRPr="00001FBC">
        <w:rPr>
          <w:rFonts w:ascii="Cambria" w:hAnsi="Cambria"/>
          <w:sz w:val="24"/>
          <w:szCs w:val="24"/>
        </w:rPr>
        <w:t>(notabene osób odpowiedzialnych właśnie za komunikację)</w:t>
      </w:r>
      <w:r w:rsidR="00BE5619" w:rsidRPr="00001FBC">
        <w:rPr>
          <w:rFonts w:ascii="Cambria" w:hAnsi="Cambria"/>
          <w:sz w:val="24"/>
          <w:szCs w:val="24"/>
        </w:rPr>
        <w:t xml:space="preserve"> </w:t>
      </w:r>
      <w:r w:rsidR="00B82A96" w:rsidRPr="00B82A96">
        <w:rPr>
          <w:rFonts w:ascii="Cambria" w:hAnsi="Cambria"/>
          <w:i/>
          <w:iCs/>
          <w:sz w:val="24"/>
          <w:szCs w:val="24"/>
        </w:rPr>
        <w:t>–</w:t>
      </w:r>
      <w:r w:rsidR="00BE5619">
        <w:rPr>
          <w:rFonts w:ascii="Cambria" w:hAnsi="Cambria"/>
          <w:i/>
          <w:iCs/>
          <w:sz w:val="24"/>
          <w:szCs w:val="24"/>
        </w:rPr>
        <w:t xml:space="preserve"> </w:t>
      </w:r>
      <w:r w:rsidR="00821405" w:rsidRPr="00821405">
        <w:rPr>
          <w:rFonts w:ascii="Cambria" w:hAnsi="Cambria"/>
          <w:i/>
          <w:iCs/>
          <w:sz w:val="24"/>
          <w:szCs w:val="24"/>
        </w:rPr>
        <w:t xml:space="preserve"> </w:t>
      </w:r>
      <w:r w:rsidR="00821405" w:rsidRPr="00821405">
        <w:rPr>
          <w:rFonts w:ascii="Cambria" w:hAnsi="Cambria"/>
          <w:sz w:val="24"/>
          <w:szCs w:val="24"/>
        </w:rPr>
        <w:t xml:space="preserve">tę opcję wskazało </w:t>
      </w:r>
      <w:r w:rsidR="00A56E8E" w:rsidRPr="00821405">
        <w:rPr>
          <w:rFonts w:ascii="Cambria" w:hAnsi="Cambria"/>
          <w:sz w:val="24"/>
          <w:szCs w:val="24"/>
        </w:rPr>
        <w:t>2</w:t>
      </w:r>
      <w:r w:rsidR="00A56E8E">
        <w:rPr>
          <w:rFonts w:ascii="Cambria" w:hAnsi="Cambria"/>
          <w:sz w:val="24"/>
          <w:szCs w:val="24"/>
        </w:rPr>
        <w:t>7</w:t>
      </w:r>
      <w:r w:rsidR="00821405" w:rsidRPr="00821405">
        <w:rPr>
          <w:rFonts w:ascii="Cambria" w:hAnsi="Cambria"/>
          <w:sz w:val="24"/>
          <w:szCs w:val="24"/>
        </w:rPr>
        <w:t xml:space="preserve">% ankietowanych. </w:t>
      </w:r>
    </w:p>
    <w:p w14:paraId="339624D3" w14:textId="7BD6EBEC" w:rsidR="00BE5619" w:rsidRDefault="00BE5619" w:rsidP="00001FBC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Kolejne pozycje w rankingu polskich ekspertów PR to:</w:t>
      </w:r>
    </w:p>
    <w:p w14:paraId="16AD7F43" w14:textId="5DED886A" w:rsidR="00BE5619" w:rsidRPr="00001FBC" w:rsidRDefault="002E3D11" w:rsidP="00001FBC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001FBC">
        <w:rPr>
          <w:rFonts w:ascii="Cambria" w:hAnsi="Cambria"/>
          <w:sz w:val="24"/>
          <w:szCs w:val="24"/>
        </w:rPr>
        <w:t>Farma trolli w Ministerstwie Sprawiedliwości – 23% wskazań</w:t>
      </w:r>
    </w:p>
    <w:p w14:paraId="2850CCA2" w14:textId="693A0CAB" w:rsidR="002E3D11" w:rsidRPr="00001FBC" w:rsidRDefault="002E3D11" w:rsidP="00001FBC">
      <w:pPr>
        <w:pStyle w:val="Akapitzlist"/>
        <w:numPr>
          <w:ilvl w:val="0"/>
          <w:numId w:val="4"/>
        </w:numPr>
        <w:spacing w:after="120" w:line="240" w:lineRule="auto"/>
        <w:ind w:left="425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001FBC">
        <w:rPr>
          <w:rFonts w:ascii="Cambria" w:hAnsi="Cambria"/>
          <w:sz w:val="24"/>
          <w:szCs w:val="24"/>
        </w:rPr>
        <w:lastRenderedPageBreak/>
        <w:t xml:space="preserve">Awaria warszawskiej oczyszczalni Czajka – </w:t>
      </w:r>
      <w:r w:rsidR="00A56E8E" w:rsidRPr="00001FBC">
        <w:rPr>
          <w:rFonts w:ascii="Cambria" w:hAnsi="Cambria"/>
          <w:sz w:val="24"/>
          <w:szCs w:val="24"/>
        </w:rPr>
        <w:t>2</w:t>
      </w:r>
      <w:r w:rsidR="00A56E8E">
        <w:rPr>
          <w:rFonts w:ascii="Cambria" w:hAnsi="Cambria"/>
          <w:sz w:val="24"/>
          <w:szCs w:val="24"/>
        </w:rPr>
        <w:t>2</w:t>
      </w:r>
      <w:r w:rsidRPr="00001FBC">
        <w:rPr>
          <w:rFonts w:ascii="Cambria" w:hAnsi="Cambria"/>
          <w:sz w:val="24"/>
          <w:szCs w:val="24"/>
        </w:rPr>
        <w:t xml:space="preserve">% </w:t>
      </w:r>
    </w:p>
    <w:p w14:paraId="6B430639" w14:textId="7304F5E0" w:rsidR="002E3D11" w:rsidRDefault="002E3D11" w:rsidP="00001FBC">
      <w:pPr>
        <w:pStyle w:val="Akapitzlist"/>
        <w:numPr>
          <w:ilvl w:val="0"/>
          <w:numId w:val="4"/>
        </w:numPr>
        <w:spacing w:after="120" w:line="240" w:lineRule="auto"/>
        <w:ind w:left="425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001FBC">
        <w:rPr>
          <w:rFonts w:ascii="Cambria" w:hAnsi="Cambria"/>
          <w:sz w:val="24"/>
          <w:szCs w:val="24"/>
        </w:rPr>
        <w:t>„Kuchciński Travel” – afera wokół nadużyć Marszałka Sejmu Marka Kuchcińskiego w</w:t>
      </w:r>
      <w:r w:rsidR="00A56E8E">
        <w:rPr>
          <w:rFonts w:ascii="Cambria" w:hAnsi="Cambria"/>
          <w:sz w:val="24"/>
          <w:szCs w:val="24"/>
        </w:rPr>
        <w:t> </w:t>
      </w:r>
      <w:r w:rsidRPr="00001FBC">
        <w:rPr>
          <w:rFonts w:ascii="Cambria" w:hAnsi="Cambria"/>
          <w:sz w:val="24"/>
          <w:szCs w:val="24"/>
        </w:rPr>
        <w:t>sprawie lotów ekskluzywnym samolotem (zakońc</w:t>
      </w:r>
      <w:r w:rsidR="00001FBC">
        <w:rPr>
          <w:rFonts w:ascii="Cambria" w:hAnsi="Cambria"/>
          <w:sz w:val="24"/>
          <w:szCs w:val="24"/>
        </w:rPr>
        <w:t>z</w:t>
      </w:r>
      <w:r w:rsidRPr="00001FBC">
        <w:rPr>
          <w:rFonts w:ascii="Cambria" w:hAnsi="Cambria"/>
          <w:sz w:val="24"/>
          <w:szCs w:val="24"/>
        </w:rPr>
        <w:t>ona jego dymisją)</w:t>
      </w:r>
      <w:r>
        <w:rPr>
          <w:rFonts w:ascii="Cambria" w:hAnsi="Cambria"/>
          <w:sz w:val="24"/>
          <w:szCs w:val="24"/>
        </w:rPr>
        <w:t xml:space="preserve"> – 15%</w:t>
      </w:r>
    </w:p>
    <w:p w14:paraId="6DB23D35" w14:textId="50D73155" w:rsidR="0091027D" w:rsidRPr="00001FBC" w:rsidRDefault="0091027D" w:rsidP="00001FBC">
      <w:pPr>
        <w:pStyle w:val="Akapitzlist"/>
        <w:numPr>
          <w:ilvl w:val="0"/>
          <w:numId w:val="4"/>
        </w:numPr>
        <w:spacing w:after="120" w:line="240" w:lineRule="auto"/>
        <w:ind w:left="425" w:hanging="426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Trybunał Konstytucyjny – kontrowersje wokół likwidacji autonomii tej instytucji oraz politycznego tła powoływania nowych sędziów TK – 13%</w:t>
      </w:r>
    </w:p>
    <w:p w14:paraId="5CA6B010" w14:textId="0FB94A03" w:rsidR="00527D04" w:rsidRDefault="002E3D11" w:rsidP="00001FBC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Pierwszy kryzys ze sfery komercyjnej pojawił się dopiero </w:t>
      </w:r>
      <w:r w:rsidR="0091027D">
        <w:rPr>
          <w:rFonts w:ascii="Cambria" w:hAnsi="Cambria"/>
          <w:sz w:val="24"/>
          <w:szCs w:val="24"/>
        </w:rPr>
        <w:t xml:space="preserve">w </w:t>
      </w:r>
      <w:r w:rsidR="00760FD4">
        <w:rPr>
          <w:rFonts w:ascii="Cambria" w:hAnsi="Cambria"/>
          <w:sz w:val="24"/>
          <w:szCs w:val="24"/>
        </w:rPr>
        <w:t>drugiej</w:t>
      </w:r>
      <w:r w:rsidR="0091027D">
        <w:rPr>
          <w:rFonts w:ascii="Cambria" w:hAnsi="Cambria"/>
          <w:sz w:val="24"/>
          <w:szCs w:val="24"/>
        </w:rPr>
        <w:t xml:space="preserve"> części rankingu</w:t>
      </w:r>
      <w:r w:rsidR="00527D04">
        <w:rPr>
          <w:rFonts w:ascii="Cambria" w:hAnsi="Cambria"/>
          <w:sz w:val="24"/>
          <w:szCs w:val="24"/>
        </w:rPr>
        <w:t xml:space="preserve">. Respondenci wskazali tu na firmę </w:t>
      </w:r>
      <w:r w:rsidR="00821405" w:rsidRPr="00821405">
        <w:rPr>
          <w:rFonts w:ascii="Cambria" w:hAnsi="Cambria"/>
          <w:sz w:val="24"/>
          <w:szCs w:val="24"/>
        </w:rPr>
        <w:t>IKEA</w:t>
      </w:r>
      <w:r w:rsidR="00821405">
        <w:rPr>
          <w:rFonts w:ascii="Cambria" w:hAnsi="Cambria"/>
          <w:sz w:val="24"/>
          <w:szCs w:val="24"/>
        </w:rPr>
        <w:t xml:space="preserve">, </w:t>
      </w:r>
      <w:r w:rsidR="00527D04">
        <w:rPr>
          <w:rFonts w:ascii="Cambria" w:hAnsi="Cambria"/>
          <w:sz w:val="24"/>
          <w:szCs w:val="24"/>
        </w:rPr>
        <w:t xml:space="preserve">która uzyskała </w:t>
      </w:r>
      <w:r w:rsidR="00821405" w:rsidRPr="00821405">
        <w:rPr>
          <w:rFonts w:ascii="Cambria" w:hAnsi="Cambria"/>
          <w:sz w:val="24"/>
          <w:szCs w:val="24"/>
        </w:rPr>
        <w:t>1</w:t>
      </w:r>
      <w:r w:rsidR="0091027D">
        <w:rPr>
          <w:rFonts w:ascii="Cambria" w:hAnsi="Cambria"/>
          <w:sz w:val="24"/>
          <w:szCs w:val="24"/>
        </w:rPr>
        <w:t>3</w:t>
      </w:r>
      <w:r w:rsidR="00821405" w:rsidRPr="00821405">
        <w:rPr>
          <w:rFonts w:ascii="Cambria" w:hAnsi="Cambria"/>
          <w:sz w:val="24"/>
          <w:szCs w:val="24"/>
        </w:rPr>
        <w:t xml:space="preserve">% wskazań </w:t>
      </w:r>
      <w:r w:rsidR="0091027D">
        <w:rPr>
          <w:rFonts w:ascii="Cambria" w:hAnsi="Cambria"/>
          <w:sz w:val="24"/>
          <w:szCs w:val="24"/>
        </w:rPr>
        <w:t>(</w:t>
      </w:r>
      <w:r w:rsidR="0091027D" w:rsidRPr="00001FBC">
        <w:rPr>
          <w:rFonts w:ascii="Cambria" w:hAnsi="Cambria"/>
          <w:i/>
          <w:iCs/>
          <w:sz w:val="24"/>
          <w:szCs w:val="24"/>
        </w:rPr>
        <w:t xml:space="preserve">ex </w:t>
      </w:r>
      <w:r w:rsidR="008A79A2">
        <w:rPr>
          <w:rFonts w:ascii="Cambria" w:hAnsi="Cambria"/>
          <w:i/>
          <w:iCs/>
          <w:sz w:val="24"/>
          <w:szCs w:val="24"/>
        </w:rPr>
        <w:t>a</w:t>
      </w:r>
      <w:r w:rsidR="0091027D" w:rsidRPr="00001FBC">
        <w:rPr>
          <w:rFonts w:ascii="Cambria" w:hAnsi="Cambria"/>
          <w:i/>
          <w:iCs/>
          <w:sz w:val="24"/>
          <w:szCs w:val="24"/>
        </w:rPr>
        <w:t>equo</w:t>
      </w:r>
      <w:r w:rsidR="0091027D">
        <w:rPr>
          <w:rFonts w:ascii="Cambria" w:hAnsi="Cambria"/>
          <w:sz w:val="24"/>
          <w:szCs w:val="24"/>
        </w:rPr>
        <w:t xml:space="preserve"> z</w:t>
      </w:r>
      <w:r w:rsidR="00A56E8E">
        <w:rPr>
          <w:rFonts w:ascii="Cambria" w:hAnsi="Cambria"/>
          <w:sz w:val="24"/>
          <w:szCs w:val="24"/>
        </w:rPr>
        <w:t> </w:t>
      </w:r>
      <w:r w:rsidR="0091027D">
        <w:rPr>
          <w:rFonts w:ascii="Cambria" w:hAnsi="Cambria"/>
          <w:sz w:val="24"/>
          <w:szCs w:val="24"/>
        </w:rPr>
        <w:t xml:space="preserve">Trybunałem Konstytucyjnym) </w:t>
      </w:r>
      <w:r w:rsidR="00821405" w:rsidRPr="00821405">
        <w:rPr>
          <w:rFonts w:ascii="Cambria" w:hAnsi="Cambria"/>
          <w:sz w:val="24"/>
          <w:szCs w:val="24"/>
        </w:rPr>
        <w:t xml:space="preserve">dla </w:t>
      </w:r>
      <w:r w:rsidR="00527D04">
        <w:rPr>
          <w:rFonts w:ascii="Cambria" w:hAnsi="Cambria"/>
          <w:sz w:val="24"/>
          <w:szCs w:val="24"/>
        </w:rPr>
        <w:t>problemu</w:t>
      </w:r>
      <w:r w:rsidR="00527D04" w:rsidRPr="00821405">
        <w:rPr>
          <w:rFonts w:ascii="Cambria" w:hAnsi="Cambria"/>
          <w:sz w:val="24"/>
          <w:szCs w:val="24"/>
        </w:rPr>
        <w:t xml:space="preserve"> </w:t>
      </w:r>
      <w:r w:rsidR="00821405" w:rsidRPr="00821405">
        <w:rPr>
          <w:rFonts w:ascii="Cambria" w:hAnsi="Cambria"/>
          <w:sz w:val="24"/>
          <w:szCs w:val="24"/>
        </w:rPr>
        <w:t xml:space="preserve">związanego ze zwolnieniem pracownika krytykującego LGBT. </w:t>
      </w:r>
    </w:p>
    <w:p w14:paraId="1EAA1D57" w14:textId="19D2D41A" w:rsidR="00821405" w:rsidRPr="00821405" w:rsidRDefault="0091027D" w:rsidP="00001FBC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Pozostałe </w:t>
      </w:r>
      <w:r w:rsidR="00527D04">
        <w:rPr>
          <w:rFonts w:ascii="Cambria" w:hAnsi="Cambria"/>
          <w:sz w:val="24"/>
          <w:szCs w:val="24"/>
        </w:rPr>
        <w:t xml:space="preserve">w zestawieniu </w:t>
      </w:r>
      <w:r>
        <w:rPr>
          <w:rFonts w:ascii="Cambria" w:hAnsi="Cambria"/>
          <w:sz w:val="24"/>
          <w:szCs w:val="24"/>
        </w:rPr>
        <w:t xml:space="preserve">dziesiątki największych kryzysów </w:t>
      </w:r>
      <w:r w:rsidR="00527D04">
        <w:rPr>
          <w:rFonts w:ascii="Cambria" w:hAnsi="Cambria"/>
          <w:sz w:val="24"/>
          <w:szCs w:val="24"/>
        </w:rPr>
        <w:t xml:space="preserve">to </w:t>
      </w:r>
      <w:r>
        <w:rPr>
          <w:rFonts w:ascii="Cambria" w:hAnsi="Cambria"/>
          <w:sz w:val="24"/>
          <w:szCs w:val="24"/>
        </w:rPr>
        <w:t>już tylko</w:t>
      </w:r>
      <w:r w:rsidR="00527D04">
        <w:rPr>
          <w:rFonts w:ascii="Cambria" w:hAnsi="Cambria"/>
          <w:sz w:val="24"/>
          <w:szCs w:val="24"/>
        </w:rPr>
        <w:t xml:space="preserve"> </w:t>
      </w:r>
      <w:r w:rsidR="00821405" w:rsidRPr="00821405">
        <w:rPr>
          <w:rFonts w:ascii="Cambria" w:hAnsi="Cambria"/>
          <w:sz w:val="24"/>
          <w:szCs w:val="24"/>
        </w:rPr>
        <w:t xml:space="preserve">wydarzenia </w:t>
      </w:r>
      <w:r w:rsidR="00527D04">
        <w:rPr>
          <w:rFonts w:ascii="Cambria" w:hAnsi="Cambria"/>
          <w:sz w:val="24"/>
          <w:szCs w:val="24"/>
        </w:rPr>
        <w:t>z</w:t>
      </w:r>
      <w:r w:rsidR="00A56E8E">
        <w:rPr>
          <w:rFonts w:ascii="Cambria" w:hAnsi="Cambria"/>
          <w:sz w:val="24"/>
          <w:szCs w:val="24"/>
        </w:rPr>
        <w:t> </w:t>
      </w:r>
      <w:r w:rsidR="00527D04">
        <w:rPr>
          <w:rFonts w:ascii="Cambria" w:hAnsi="Cambria"/>
          <w:sz w:val="24"/>
          <w:szCs w:val="24"/>
        </w:rPr>
        <w:t xml:space="preserve">sektora rynkowego. Na </w:t>
      </w:r>
      <w:r w:rsidR="008A79A2">
        <w:rPr>
          <w:rFonts w:ascii="Cambria" w:hAnsi="Cambria"/>
          <w:sz w:val="24"/>
          <w:szCs w:val="24"/>
        </w:rPr>
        <w:t>9</w:t>
      </w:r>
      <w:r w:rsidR="00527D04">
        <w:rPr>
          <w:rFonts w:ascii="Cambria" w:hAnsi="Cambria"/>
          <w:sz w:val="24"/>
          <w:szCs w:val="24"/>
        </w:rPr>
        <w:t xml:space="preserve">. pozycji </w:t>
      </w:r>
      <w:r w:rsidR="00760FD4">
        <w:rPr>
          <w:rFonts w:ascii="Cambria" w:hAnsi="Cambria"/>
          <w:sz w:val="24"/>
          <w:szCs w:val="24"/>
        </w:rPr>
        <w:t>(</w:t>
      </w:r>
      <w:r w:rsidR="00527D04">
        <w:rPr>
          <w:rFonts w:ascii="Cambria" w:hAnsi="Cambria"/>
          <w:sz w:val="24"/>
          <w:szCs w:val="24"/>
        </w:rPr>
        <w:t>z 10%</w:t>
      </w:r>
      <w:r w:rsidR="00760FD4">
        <w:rPr>
          <w:rFonts w:ascii="Cambria" w:hAnsi="Cambria"/>
          <w:sz w:val="24"/>
          <w:szCs w:val="24"/>
        </w:rPr>
        <w:t>)</w:t>
      </w:r>
      <w:r w:rsidR="00B82A96">
        <w:rPr>
          <w:rFonts w:ascii="Cambria" w:hAnsi="Cambria"/>
          <w:sz w:val="24"/>
          <w:szCs w:val="24"/>
        </w:rPr>
        <w:t xml:space="preserve"> wskazań znalazła się</w:t>
      </w:r>
      <w:r w:rsidR="00821405" w:rsidRPr="00821405">
        <w:rPr>
          <w:rFonts w:ascii="Cambria" w:hAnsi="Cambria"/>
          <w:sz w:val="24"/>
          <w:szCs w:val="24"/>
        </w:rPr>
        <w:t xml:space="preserve"> Coca Cola i wysyłka pustych pla</w:t>
      </w:r>
      <w:r w:rsidR="00821405">
        <w:rPr>
          <w:rFonts w:ascii="Cambria" w:hAnsi="Cambria"/>
          <w:sz w:val="24"/>
          <w:szCs w:val="24"/>
        </w:rPr>
        <w:t xml:space="preserve">stikowych </w:t>
      </w:r>
      <w:r w:rsidR="00821405" w:rsidRPr="00821405">
        <w:rPr>
          <w:rFonts w:ascii="Cambria" w:hAnsi="Cambria"/>
          <w:sz w:val="24"/>
          <w:szCs w:val="24"/>
        </w:rPr>
        <w:t>butelek</w:t>
      </w:r>
      <w:r w:rsidR="00821405">
        <w:rPr>
          <w:rFonts w:ascii="Cambria" w:hAnsi="Cambria"/>
          <w:sz w:val="24"/>
          <w:szCs w:val="24"/>
        </w:rPr>
        <w:t xml:space="preserve"> w związku z akcją „Wszystkie ręce na pokład”</w:t>
      </w:r>
      <w:r w:rsidR="00527D04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M</w:t>
      </w:r>
      <w:r w:rsidR="00527D04">
        <w:rPr>
          <w:rFonts w:ascii="Cambria" w:hAnsi="Cambria"/>
          <w:sz w:val="24"/>
          <w:szCs w:val="24"/>
        </w:rPr>
        <w:t xml:space="preserve">iejsce </w:t>
      </w:r>
      <w:r w:rsidR="008A79A2">
        <w:rPr>
          <w:rFonts w:ascii="Cambria" w:hAnsi="Cambria"/>
          <w:sz w:val="24"/>
          <w:szCs w:val="24"/>
        </w:rPr>
        <w:t>10</w:t>
      </w:r>
      <w:r>
        <w:rPr>
          <w:rFonts w:ascii="Cambria" w:hAnsi="Cambria"/>
          <w:sz w:val="24"/>
          <w:szCs w:val="24"/>
        </w:rPr>
        <w:t xml:space="preserve">. </w:t>
      </w:r>
      <w:r w:rsidR="00527D04">
        <w:rPr>
          <w:rFonts w:ascii="Cambria" w:hAnsi="Cambria"/>
          <w:sz w:val="24"/>
          <w:szCs w:val="24"/>
        </w:rPr>
        <w:t>to</w:t>
      </w:r>
      <w:r w:rsidR="00821405">
        <w:rPr>
          <w:rFonts w:ascii="Cambria" w:hAnsi="Cambria"/>
          <w:sz w:val="24"/>
          <w:szCs w:val="24"/>
        </w:rPr>
        <w:t xml:space="preserve"> </w:t>
      </w:r>
      <w:proofErr w:type="spellStart"/>
      <w:r w:rsidR="00821405">
        <w:rPr>
          <w:rFonts w:ascii="Cambria" w:hAnsi="Cambria"/>
          <w:sz w:val="24"/>
          <w:szCs w:val="24"/>
        </w:rPr>
        <w:t>Huawei</w:t>
      </w:r>
      <w:proofErr w:type="spellEnd"/>
      <w:r w:rsidR="00821405">
        <w:rPr>
          <w:rFonts w:ascii="Cambria" w:hAnsi="Cambria"/>
          <w:sz w:val="24"/>
          <w:szCs w:val="24"/>
        </w:rPr>
        <w:t xml:space="preserve"> i zatrzymanie przez ABW dyrektora sprzedaży pod zarzutem szpiegostwa na rzecz innego kraju (9%)</w:t>
      </w:r>
      <w:r w:rsidR="00527D04">
        <w:rPr>
          <w:rFonts w:ascii="Cambria" w:hAnsi="Cambria"/>
          <w:sz w:val="24"/>
          <w:szCs w:val="24"/>
        </w:rPr>
        <w:t xml:space="preserve">. </w:t>
      </w:r>
    </w:p>
    <w:p w14:paraId="50B0E145" w14:textId="284D5E72" w:rsidR="00821405" w:rsidRPr="00821405" w:rsidRDefault="00821405" w:rsidP="00001FBC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821405">
        <w:rPr>
          <w:rFonts w:ascii="Cambria" w:hAnsi="Cambria"/>
          <w:sz w:val="24"/>
          <w:szCs w:val="24"/>
        </w:rPr>
        <w:t xml:space="preserve">Wśród kryzysów międzynarodowych respondenci na pierwszym miejscu wymienili działania rządu Wielkiej Brytanii związane z </w:t>
      </w:r>
      <w:proofErr w:type="spellStart"/>
      <w:r w:rsidRPr="00821405">
        <w:rPr>
          <w:rFonts w:ascii="Cambria" w:hAnsi="Cambria"/>
          <w:sz w:val="24"/>
          <w:szCs w:val="24"/>
        </w:rPr>
        <w:t>Brexitem</w:t>
      </w:r>
      <w:proofErr w:type="spellEnd"/>
      <w:r w:rsidRPr="00821405">
        <w:rPr>
          <w:rFonts w:ascii="Cambria" w:hAnsi="Cambria"/>
          <w:sz w:val="24"/>
          <w:szCs w:val="24"/>
        </w:rPr>
        <w:t xml:space="preserve"> (</w:t>
      </w:r>
      <w:r w:rsidR="008A79A2" w:rsidRPr="00821405">
        <w:rPr>
          <w:rFonts w:ascii="Cambria" w:hAnsi="Cambria"/>
          <w:sz w:val="24"/>
          <w:szCs w:val="24"/>
        </w:rPr>
        <w:t>5</w:t>
      </w:r>
      <w:r w:rsidR="008A79A2">
        <w:rPr>
          <w:rFonts w:ascii="Cambria" w:hAnsi="Cambria"/>
          <w:sz w:val="24"/>
          <w:szCs w:val="24"/>
        </w:rPr>
        <w:t>7</w:t>
      </w:r>
      <w:r w:rsidRPr="00821405">
        <w:rPr>
          <w:rFonts w:ascii="Cambria" w:hAnsi="Cambria"/>
          <w:sz w:val="24"/>
          <w:szCs w:val="24"/>
        </w:rPr>
        <w:t>% wskazań). Na drugi</w:t>
      </w:r>
      <w:r w:rsidR="00BB5579">
        <w:rPr>
          <w:rFonts w:ascii="Cambria" w:hAnsi="Cambria"/>
          <w:sz w:val="24"/>
          <w:szCs w:val="24"/>
        </w:rPr>
        <w:t>ej</w:t>
      </w:r>
      <w:r w:rsidRPr="00821405">
        <w:rPr>
          <w:rFonts w:ascii="Cambria" w:hAnsi="Cambria"/>
          <w:sz w:val="24"/>
          <w:szCs w:val="24"/>
        </w:rPr>
        <w:t xml:space="preserve"> </w:t>
      </w:r>
      <w:r w:rsidR="00BB5579">
        <w:rPr>
          <w:rFonts w:ascii="Cambria" w:hAnsi="Cambria"/>
          <w:sz w:val="24"/>
          <w:szCs w:val="24"/>
        </w:rPr>
        <w:t>pozycji</w:t>
      </w:r>
      <w:r w:rsidRPr="00821405">
        <w:rPr>
          <w:rFonts w:ascii="Cambria" w:hAnsi="Cambria"/>
          <w:sz w:val="24"/>
          <w:szCs w:val="24"/>
        </w:rPr>
        <w:t xml:space="preserve"> znalazły się Urząd Prezydenta Stanów Zjednoczonych i kłopoty wywoływane przez politykę </w:t>
      </w:r>
      <w:proofErr w:type="spellStart"/>
      <w:r w:rsidR="00D43CFB">
        <w:rPr>
          <w:rFonts w:ascii="Cambria" w:hAnsi="Cambria"/>
          <w:sz w:val="24"/>
          <w:szCs w:val="24"/>
        </w:rPr>
        <w:t>t</w:t>
      </w:r>
      <w:r w:rsidRPr="00821405">
        <w:rPr>
          <w:rFonts w:ascii="Cambria" w:hAnsi="Cambria"/>
          <w:sz w:val="24"/>
          <w:szCs w:val="24"/>
        </w:rPr>
        <w:t>witterową</w:t>
      </w:r>
      <w:proofErr w:type="spellEnd"/>
      <w:r w:rsidRPr="00821405">
        <w:rPr>
          <w:rFonts w:ascii="Cambria" w:hAnsi="Cambria"/>
          <w:sz w:val="24"/>
          <w:szCs w:val="24"/>
        </w:rPr>
        <w:t xml:space="preserve"> Donalda </w:t>
      </w:r>
      <w:proofErr w:type="spellStart"/>
      <w:r w:rsidRPr="00821405">
        <w:rPr>
          <w:rFonts w:ascii="Cambria" w:hAnsi="Cambria"/>
          <w:sz w:val="24"/>
          <w:szCs w:val="24"/>
        </w:rPr>
        <w:t>Trumpa</w:t>
      </w:r>
      <w:proofErr w:type="spellEnd"/>
      <w:r w:rsidR="008A79A2">
        <w:rPr>
          <w:rFonts w:ascii="Cambria" w:hAnsi="Cambria"/>
          <w:sz w:val="24"/>
          <w:szCs w:val="24"/>
        </w:rPr>
        <w:t xml:space="preserve"> (43%</w:t>
      </w:r>
      <w:r w:rsidR="004E6A94">
        <w:rPr>
          <w:rFonts w:ascii="Cambria" w:hAnsi="Cambria"/>
          <w:sz w:val="24"/>
          <w:szCs w:val="24"/>
        </w:rPr>
        <w:t xml:space="preserve"> głosów)</w:t>
      </w:r>
      <w:r w:rsidR="008A79A2">
        <w:rPr>
          <w:rFonts w:ascii="Cambria" w:hAnsi="Cambria"/>
          <w:sz w:val="24"/>
          <w:szCs w:val="24"/>
        </w:rPr>
        <w:t>, a na trzeciej</w:t>
      </w:r>
      <w:r w:rsidR="004E6A94">
        <w:rPr>
          <w:rFonts w:ascii="Cambria" w:hAnsi="Cambria"/>
          <w:sz w:val="24"/>
          <w:szCs w:val="24"/>
        </w:rPr>
        <w:t xml:space="preserve"> </w:t>
      </w:r>
      <w:r w:rsidRPr="00821405">
        <w:rPr>
          <w:rFonts w:ascii="Cambria" w:hAnsi="Cambria"/>
          <w:sz w:val="24"/>
          <w:szCs w:val="24"/>
        </w:rPr>
        <w:t xml:space="preserve">Boeing i kryzys związany z katastrofami samolotów </w:t>
      </w:r>
      <w:r w:rsidR="00760FD4">
        <w:rPr>
          <w:rFonts w:ascii="Cambria" w:hAnsi="Cambria"/>
          <w:sz w:val="24"/>
          <w:szCs w:val="24"/>
        </w:rPr>
        <w:t>B-</w:t>
      </w:r>
      <w:r w:rsidRPr="00821405">
        <w:rPr>
          <w:rFonts w:ascii="Cambria" w:hAnsi="Cambria"/>
          <w:sz w:val="24"/>
          <w:szCs w:val="24"/>
        </w:rPr>
        <w:t>737</w:t>
      </w:r>
      <w:r w:rsidR="00760FD4">
        <w:rPr>
          <w:rFonts w:ascii="Cambria" w:hAnsi="Cambria"/>
          <w:sz w:val="24"/>
          <w:szCs w:val="24"/>
        </w:rPr>
        <w:t xml:space="preserve"> </w:t>
      </w:r>
      <w:r w:rsidR="00760FD4" w:rsidRPr="00821405">
        <w:rPr>
          <w:rFonts w:ascii="Cambria" w:hAnsi="Cambria"/>
          <w:sz w:val="24"/>
          <w:szCs w:val="24"/>
        </w:rPr>
        <w:t>Max</w:t>
      </w:r>
      <w:r w:rsidRPr="00821405">
        <w:rPr>
          <w:rFonts w:ascii="Cambria" w:hAnsi="Cambria"/>
          <w:sz w:val="24"/>
          <w:szCs w:val="24"/>
        </w:rPr>
        <w:t xml:space="preserve"> (42% wskazań). </w:t>
      </w:r>
      <w:r w:rsidR="00A8382C">
        <w:rPr>
          <w:rFonts w:ascii="Cambria" w:hAnsi="Cambria"/>
          <w:sz w:val="24"/>
          <w:szCs w:val="24"/>
        </w:rPr>
        <w:t xml:space="preserve">W pierwszej piątce tego zestawienia znalazły się jeszcze Apple i ujawnienie możliwości podsłuchiwania użytkowników korzystających z aplikacji </w:t>
      </w:r>
      <w:proofErr w:type="spellStart"/>
      <w:r w:rsidR="00A8382C">
        <w:rPr>
          <w:rFonts w:ascii="Cambria" w:hAnsi="Cambria"/>
          <w:sz w:val="24"/>
          <w:szCs w:val="24"/>
        </w:rPr>
        <w:t>FaceTime</w:t>
      </w:r>
      <w:proofErr w:type="spellEnd"/>
      <w:r w:rsidR="00A8382C">
        <w:rPr>
          <w:rFonts w:ascii="Cambria" w:hAnsi="Cambria"/>
          <w:sz w:val="24"/>
          <w:szCs w:val="24"/>
        </w:rPr>
        <w:t xml:space="preserve"> (</w:t>
      </w:r>
      <w:r w:rsidR="00A56E8E">
        <w:rPr>
          <w:rFonts w:ascii="Cambria" w:hAnsi="Cambria"/>
          <w:sz w:val="24"/>
          <w:szCs w:val="24"/>
        </w:rPr>
        <w:t>29</w:t>
      </w:r>
      <w:r w:rsidR="00C23E60">
        <w:rPr>
          <w:rFonts w:ascii="Cambria" w:hAnsi="Cambria"/>
          <w:sz w:val="24"/>
          <w:szCs w:val="24"/>
        </w:rPr>
        <w:t xml:space="preserve">% odpowiedzi) oraz pożar Katedry Notre Dame w Paryżu (19%). </w:t>
      </w:r>
    </w:p>
    <w:p w14:paraId="3274DD91" w14:textId="30241D1A" w:rsidR="00821405" w:rsidRDefault="00821405" w:rsidP="00001FBC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821405">
        <w:rPr>
          <w:rFonts w:ascii="Cambria" w:hAnsi="Cambria"/>
          <w:i/>
          <w:iCs/>
          <w:sz w:val="24"/>
          <w:szCs w:val="24"/>
        </w:rPr>
        <w:t>„</w:t>
      </w:r>
      <w:r w:rsidR="00D43CFB">
        <w:rPr>
          <w:rFonts w:ascii="Cambria" w:hAnsi="Cambria"/>
          <w:i/>
          <w:iCs/>
          <w:sz w:val="24"/>
          <w:szCs w:val="24"/>
        </w:rPr>
        <w:t xml:space="preserve">Rok 2019 upłynął pod znakiem kryzysów. Widzieliśmy to zarówno po analizie publikacji medialnych, jak i biznesowo </w:t>
      </w:r>
      <w:r w:rsidR="00B82A96" w:rsidRPr="00B82A96">
        <w:rPr>
          <w:rFonts w:ascii="Cambria" w:hAnsi="Cambria"/>
          <w:i/>
          <w:iCs/>
          <w:sz w:val="24"/>
          <w:szCs w:val="24"/>
        </w:rPr>
        <w:t>–</w:t>
      </w:r>
      <w:r w:rsidR="00D43CFB">
        <w:rPr>
          <w:rFonts w:ascii="Cambria" w:hAnsi="Cambria"/>
          <w:i/>
          <w:iCs/>
          <w:sz w:val="24"/>
          <w:szCs w:val="24"/>
        </w:rPr>
        <w:t xml:space="preserve"> w tych projektach kryzysowych, które przez ostatnie dwanaście miesięcy obsługiwaliśmy. </w:t>
      </w:r>
      <w:r w:rsidR="001A7978">
        <w:rPr>
          <w:rFonts w:ascii="Cambria" w:hAnsi="Cambria"/>
          <w:i/>
          <w:iCs/>
          <w:sz w:val="24"/>
          <w:szCs w:val="24"/>
        </w:rPr>
        <w:t xml:space="preserve">Te akurat w rankingu się nie znalazły, co nas cieszy, </w:t>
      </w:r>
      <w:r w:rsidR="00114727">
        <w:rPr>
          <w:rFonts w:ascii="Cambria" w:hAnsi="Cambria"/>
          <w:i/>
          <w:iCs/>
          <w:sz w:val="24"/>
          <w:szCs w:val="24"/>
        </w:rPr>
        <w:t xml:space="preserve">bo </w:t>
      </w:r>
      <w:r w:rsidR="001A7978">
        <w:rPr>
          <w:rFonts w:ascii="Cambria" w:hAnsi="Cambria"/>
          <w:i/>
          <w:iCs/>
          <w:sz w:val="24"/>
          <w:szCs w:val="24"/>
        </w:rPr>
        <w:t>jak wiadomo n</w:t>
      </w:r>
      <w:r w:rsidR="00D43CFB">
        <w:rPr>
          <w:rFonts w:ascii="Cambria" w:hAnsi="Cambria"/>
          <w:i/>
          <w:iCs/>
          <w:sz w:val="24"/>
          <w:szCs w:val="24"/>
        </w:rPr>
        <w:t>ajlepiej zarządzone kryzysy to t</w:t>
      </w:r>
      <w:r w:rsidR="00760FD4">
        <w:rPr>
          <w:rFonts w:ascii="Cambria" w:hAnsi="Cambria"/>
          <w:i/>
          <w:iCs/>
          <w:sz w:val="24"/>
          <w:szCs w:val="24"/>
        </w:rPr>
        <w:t>akie</w:t>
      </w:r>
      <w:r w:rsidR="00D43CFB">
        <w:rPr>
          <w:rFonts w:ascii="Cambria" w:hAnsi="Cambria"/>
          <w:i/>
          <w:iCs/>
          <w:sz w:val="24"/>
          <w:szCs w:val="24"/>
        </w:rPr>
        <w:t>, o których nie jest głośno</w:t>
      </w:r>
      <w:r w:rsidR="004E6A94">
        <w:rPr>
          <w:rFonts w:ascii="Cambria" w:hAnsi="Cambria"/>
          <w:i/>
          <w:iCs/>
          <w:sz w:val="24"/>
          <w:szCs w:val="24"/>
        </w:rPr>
        <w:t>.  N</w:t>
      </w:r>
      <w:r w:rsidR="00D43CFB">
        <w:rPr>
          <w:rFonts w:ascii="Cambria" w:hAnsi="Cambria"/>
          <w:i/>
          <w:iCs/>
          <w:sz w:val="24"/>
          <w:szCs w:val="24"/>
        </w:rPr>
        <w:t xml:space="preserve">atomiast </w:t>
      </w:r>
      <w:r w:rsidR="00001FBC">
        <w:rPr>
          <w:rFonts w:ascii="Cambria" w:hAnsi="Cambria"/>
          <w:i/>
          <w:iCs/>
          <w:sz w:val="24"/>
          <w:szCs w:val="24"/>
        </w:rPr>
        <w:t>w</w:t>
      </w:r>
      <w:r w:rsidR="00D43CFB">
        <w:rPr>
          <w:rFonts w:ascii="Cambria" w:hAnsi="Cambria"/>
          <w:i/>
          <w:iCs/>
          <w:sz w:val="24"/>
          <w:szCs w:val="24"/>
        </w:rPr>
        <w:t xml:space="preserve">iększość kryzysów z </w:t>
      </w:r>
      <w:r w:rsidR="00001FBC">
        <w:rPr>
          <w:rFonts w:ascii="Cambria" w:hAnsi="Cambria"/>
          <w:i/>
          <w:iCs/>
          <w:sz w:val="24"/>
          <w:szCs w:val="24"/>
        </w:rPr>
        <w:t>notowania</w:t>
      </w:r>
      <w:r w:rsidR="00D43CFB">
        <w:rPr>
          <w:rFonts w:ascii="Cambria" w:hAnsi="Cambria"/>
          <w:i/>
          <w:iCs/>
          <w:sz w:val="24"/>
          <w:szCs w:val="24"/>
        </w:rPr>
        <w:t xml:space="preserve"> wskazuje w sposób podręcznikowy</w:t>
      </w:r>
      <w:r w:rsidR="004E6A94">
        <w:rPr>
          <w:rFonts w:ascii="Cambria" w:hAnsi="Cambria"/>
          <w:i/>
          <w:iCs/>
          <w:sz w:val="24"/>
          <w:szCs w:val="24"/>
        </w:rPr>
        <w:t>,</w:t>
      </w:r>
      <w:r w:rsidR="00D43CFB">
        <w:rPr>
          <w:rFonts w:ascii="Cambria" w:hAnsi="Cambria"/>
          <w:i/>
          <w:iCs/>
          <w:sz w:val="24"/>
          <w:szCs w:val="24"/>
        </w:rPr>
        <w:t xml:space="preserve"> jak kosztowny jest brak reakcji lub niewłaściwa reakcja</w:t>
      </w:r>
      <w:r w:rsidR="00B82A96">
        <w:rPr>
          <w:rFonts w:ascii="Cambria" w:hAnsi="Cambria"/>
          <w:i/>
          <w:iCs/>
          <w:sz w:val="24"/>
          <w:szCs w:val="24"/>
        </w:rPr>
        <w:t xml:space="preserve"> na sprawę, która zmienia się w </w:t>
      </w:r>
      <w:r w:rsidR="00D43CFB">
        <w:rPr>
          <w:rFonts w:ascii="Cambria" w:hAnsi="Cambria"/>
          <w:i/>
          <w:iCs/>
          <w:sz w:val="24"/>
          <w:szCs w:val="24"/>
        </w:rPr>
        <w:t xml:space="preserve">wieloodcinkowy serial, oglądany z wypiekami na twarzy przez opinię publiczną” </w:t>
      </w:r>
      <w:r w:rsidRPr="00821405">
        <w:rPr>
          <w:rFonts w:ascii="Cambria" w:hAnsi="Cambria"/>
          <w:sz w:val="24"/>
          <w:szCs w:val="24"/>
        </w:rPr>
        <w:t xml:space="preserve">– </w:t>
      </w:r>
      <w:r w:rsidR="00D43CFB" w:rsidRPr="00821405">
        <w:rPr>
          <w:rFonts w:ascii="Cambria" w:hAnsi="Cambria"/>
          <w:sz w:val="24"/>
          <w:szCs w:val="24"/>
        </w:rPr>
        <w:t>po</w:t>
      </w:r>
      <w:r w:rsidR="00D43CFB">
        <w:rPr>
          <w:rFonts w:ascii="Cambria" w:hAnsi="Cambria"/>
          <w:sz w:val="24"/>
          <w:szCs w:val="24"/>
        </w:rPr>
        <w:t>wiedział</w:t>
      </w:r>
      <w:r w:rsidR="00D43CFB" w:rsidRPr="00821405">
        <w:rPr>
          <w:rFonts w:ascii="Cambria" w:hAnsi="Cambria"/>
          <w:sz w:val="24"/>
          <w:szCs w:val="24"/>
        </w:rPr>
        <w:t xml:space="preserve"> </w:t>
      </w:r>
      <w:r w:rsidRPr="00821405">
        <w:rPr>
          <w:rFonts w:ascii="Cambria" w:hAnsi="Cambria"/>
          <w:sz w:val="24"/>
          <w:szCs w:val="24"/>
        </w:rPr>
        <w:t>Krzysztof Tomczyński, part</w:t>
      </w:r>
      <w:r w:rsidR="00760FD4">
        <w:rPr>
          <w:rFonts w:ascii="Cambria" w:hAnsi="Cambria"/>
          <w:sz w:val="24"/>
          <w:szCs w:val="24"/>
        </w:rPr>
        <w:t>n</w:t>
      </w:r>
      <w:r w:rsidRPr="00821405">
        <w:rPr>
          <w:rFonts w:ascii="Cambria" w:hAnsi="Cambria"/>
          <w:sz w:val="24"/>
          <w:szCs w:val="24"/>
        </w:rPr>
        <w:t xml:space="preserve">er i </w:t>
      </w:r>
      <w:proofErr w:type="spellStart"/>
      <w:r w:rsidRPr="00821405">
        <w:rPr>
          <w:rFonts w:ascii="Cambria" w:hAnsi="Cambria"/>
          <w:sz w:val="24"/>
          <w:szCs w:val="24"/>
        </w:rPr>
        <w:t>Account</w:t>
      </w:r>
      <w:proofErr w:type="spellEnd"/>
      <w:r w:rsidRPr="00821405">
        <w:rPr>
          <w:rFonts w:ascii="Cambria" w:hAnsi="Cambria"/>
          <w:sz w:val="24"/>
          <w:szCs w:val="24"/>
        </w:rPr>
        <w:t xml:space="preserve"> </w:t>
      </w:r>
      <w:proofErr w:type="spellStart"/>
      <w:r w:rsidRPr="00821405">
        <w:rPr>
          <w:rFonts w:ascii="Cambria" w:hAnsi="Cambria"/>
          <w:sz w:val="24"/>
          <w:szCs w:val="24"/>
        </w:rPr>
        <w:t>Director</w:t>
      </w:r>
      <w:proofErr w:type="spellEnd"/>
      <w:r w:rsidRPr="00821405">
        <w:rPr>
          <w:rFonts w:ascii="Cambria" w:hAnsi="Cambria"/>
          <w:sz w:val="24"/>
          <w:szCs w:val="24"/>
        </w:rPr>
        <w:t xml:space="preserve"> w Alert Media Communications.</w:t>
      </w:r>
    </w:p>
    <w:p w14:paraId="7472D786" w14:textId="5E2B1EEE" w:rsidR="00D43CFB" w:rsidRDefault="00001FBC" w:rsidP="00001FBC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„</w:t>
      </w:r>
      <w:r w:rsidR="001A7978">
        <w:rPr>
          <w:rFonts w:ascii="Cambria" w:hAnsi="Cambria"/>
          <w:i/>
          <w:iCs/>
          <w:sz w:val="24"/>
          <w:szCs w:val="24"/>
        </w:rPr>
        <w:t xml:space="preserve">Ciekawym wyjątkiem jest kryzys warszawskiej Czajki, bardzo nagłaśniany przez media publiczne, w wyniku którego popularność Prezydenta Warszawy wśród mieszkańców stolicy </w:t>
      </w:r>
      <w:r w:rsidR="00114727">
        <w:rPr>
          <w:rFonts w:ascii="Cambria" w:hAnsi="Cambria"/>
          <w:i/>
          <w:iCs/>
          <w:sz w:val="24"/>
          <w:szCs w:val="24"/>
        </w:rPr>
        <w:t xml:space="preserve">jednak </w:t>
      </w:r>
      <w:r w:rsidR="001A7978">
        <w:rPr>
          <w:rFonts w:ascii="Cambria" w:hAnsi="Cambria"/>
          <w:i/>
          <w:iCs/>
          <w:sz w:val="24"/>
          <w:szCs w:val="24"/>
        </w:rPr>
        <w:t xml:space="preserve">nie spadła a </w:t>
      </w:r>
      <w:bookmarkStart w:id="0" w:name="_GoBack"/>
      <w:bookmarkEnd w:id="0"/>
      <w:r w:rsidR="001A7978">
        <w:rPr>
          <w:rFonts w:ascii="Cambria" w:hAnsi="Cambria"/>
          <w:i/>
          <w:iCs/>
          <w:sz w:val="24"/>
          <w:szCs w:val="24"/>
        </w:rPr>
        <w:t>wzrosła” – dodał Adam Łaszyn i zapowiedział: „</w:t>
      </w:r>
      <w:r w:rsidR="00B82A96">
        <w:rPr>
          <w:rFonts w:ascii="Cambria" w:hAnsi="Cambria"/>
          <w:i/>
          <w:iCs/>
          <w:sz w:val="24"/>
          <w:szCs w:val="24"/>
        </w:rPr>
        <w:t>W </w:t>
      </w:r>
      <w:r>
        <w:rPr>
          <w:rFonts w:ascii="Cambria" w:hAnsi="Cambria"/>
          <w:i/>
          <w:iCs/>
          <w:sz w:val="24"/>
          <w:szCs w:val="24"/>
        </w:rPr>
        <w:t>badaniu</w:t>
      </w:r>
      <w:r w:rsidR="00D43CFB">
        <w:rPr>
          <w:rFonts w:ascii="Cambria" w:hAnsi="Cambria"/>
          <w:i/>
          <w:iCs/>
          <w:sz w:val="24"/>
          <w:szCs w:val="24"/>
        </w:rPr>
        <w:t xml:space="preserve"> </w:t>
      </w:r>
      <w:r w:rsidR="00D43CFB" w:rsidRPr="00821405">
        <w:rPr>
          <w:rFonts w:ascii="Cambria" w:hAnsi="Cambria"/>
          <w:i/>
          <w:iCs/>
          <w:sz w:val="24"/>
          <w:szCs w:val="24"/>
        </w:rPr>
        <w:t>zebraliśmy dużą liczbę ciekawych opinii nie tylko podsumowujących mijający rok, ale też pokazujących na co w obszarze komunik</w:t>
      </w:r>
      <w:r w:rsidR="00B82A96">
        <w:rPr>
          <w:rFonts w:ascii="Cambria" w:hAnsi="Cambria"/>
          <w:i/>
          <w:iCs/>
          <w:sz w:val="24"/>
          <w:szCs w:val="24"/>
        </w:rPr>
        <w:t>acji kryzysowej zwracać uwagę w </w:t>
      </w:r>
      <w:r w:rsidR="00D43CFB" w:rsidRPr="00821405">
        <w:rPr>
          <w:rFonts w:ascii="Cambria" w:hAnsi="Cambria"/>
          <w:i/>
          <w:iCs/>
          <w:sz w:val="24"/>
          <w:szCs w:val="24"/>
        </w:rPr>
        <w:t>nadchodzących miesiącach</w:t>
      </w:r>
      <w:r w:rsidR="00D43CFB">
        <w:rPr>
          <w:rFonts w:ascii="Cambria" w:hAnsi="Cambria"/>
          <w:i/>
          <w:iCs/>
          <w:sz w:val="24"/>
          <w:szCs w:val="24"/>
        </w:rPr>
        <w:t xml:space="preserve">. </w:t>
      </w:r>
      <w:r>
        <w:rPr>
          <w:rFonts w:ascii="Cambria" w:hAnsi="Cambria"/>
          <w:i/>
          <w:iCs/>
          <w:sz w:val="24"/>
          <w:szCs w:val="24"/>
        </w:rPr>
        <w:t>Już wkrótce podzielimy się i tymi informacjami</w:t>
      </w:r>
      <w:r w:rsidR="00D43CFB" w:rsidRPr="00821405">
        <w:rPr>
          <w:rFonts w:ascii="Cambria" w:hAnsi="Cambria"/>
          <w:i/>
          <w:iCs/>
          <w:sz w:val="24"/>
          <w:szCs w:val="24"/>
        </w:rPr>
        <w:t>”</w:t>
      </w:r>
      <w:r w:rsidRPr="00001FBC">
        <w:rPr>
          <w:rFonts w:ascii="Cambria" w:hAnsi="Cambria"/>
          <w:sz w:val="24"/>
          <w:szCs w:val="24"/>
        </w:rPr>
        <w:t xml:space="preserve">. </w:t>
      </w:r>
    </w:p>
    <w:p w14:paraId="324A666D" w14:textId="6B482ED3" w:rsidR="00760FD4" w:rsidRDefault="00760FD4" w:rsidP="00001FBC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14:paraId="4B393C94" w14:textId="5A9178B7" w:rsidR="00760FD4" w:rsidRPr="00760FD4" w:rsidRDefault="00760FD4" w:rsidP="00001FBC">
      <w:pPr>
        <w:spacing w:after="120" w:line="240" w:lineRule="auto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760FD4">
        <w:rPr>
          <w:rFonts w:ascii="Cambria" w:hAnsi="Cambria"/>
          <w:b/>
          <w:bCs/>
          <w:i/>
          <w:iCs/>
          <w:sz w:val="24"/>
          <w:szCs w:val="24"/>
        </w:rPr>
        <w:t>Więcej informacji udzielają:</w:t>
      </w:r>
    </w:p>
    <w:p w14:paraId="1C9E8AB9" w14:textId="44634D48" w:rsidR="00760FD4" w:rsidRPr="00A56E8E" w:rsidRDefault="00760FD4" w:rsidP="00001FBC">
      <w:pPr>
        <w:spacing w:after="120" w:line="240" w:lineRule="auto"/>
        <w:jc w:val="both"/>
        <w:rPr>
          <w:rFonts w:ascii="Cambria" w:hAnsi="Cambria"/>
          <w:i/>
          <w:iCs/>
          <w:sz w:val="24"/>
          <w:szCs w:val="24"/>
          <w:lang w:val="en-GB"/>
        </w:rPr>
      </w:pPr>
      <w:r w:rsidRPr="00A56E8E">
        <w:rPr>
          <w:rFonts w:ascii="Cambria" w:hAnsi="Cambria"/>
          <w:i/>
          <w:iCs/>
          <w:sz w:val="24"/>
          <w:szCs w:val="24"/>
          <w:lang w:val="en-GB"/>
        </w:rPr>
        <w:t xml:space="preserve">Adam Łaszyn, tel. 22 546 11 00, e-mail: </w:t>
      </w:r>
      <w:hyperlink r:id="rId9" w:history="1">
        <w:r w:rsidRPr="00A56E8E">
          <w:rPr>
            <w:rStyle w:val="Hipercze"/>
            <w:rFonts w:ascii="Cambria" w:hAnsi="Cambria"/>
            <w:i/>
            <w:iCs/>
            <w:sz w:val="24"/>
            <w:szCs w:val="24"/>
            <w:lang w:val="en-GB"/>
          </w:rPr>
          <w:t>adam@alertmedia.pl</w:t>
        </w:r>
      </w:hyperlink>
      <w:r w:rsidRPr="00A56E8E">
        <w:rPr>
          <w:rFonts w:ascii="Cambria" w:hAnsi="Cambria"/>
          <w:i/>
          <w:iCs/>
          <w:sz w:val="24"/>
          <w:szCs w:val="24"/>
          <w:lang w:val="en-GB"/>
        </w:rPr>
        <w:t xml:space="preserve"> </w:t>
      </w:r>
    </w:p>
    <w:p w14:paraId="6243C04B" w14:textId="741BCE4F" w:rsidR="00760FD4" w:rsidRPr="008A79A2" w:rsidRDefault="00760FD4" w:rsidP="00001FBC">
      <w:pPr>
        <w:spacing w:after="120" w:line="240" w:lineRule="auto"/>
        <w:jc w:val="both"/>
        <w:rPr>
          <w:rFonts w:ascii="Cambria" w:hAnsi="Cambria"/>
          <w:i/>
          <w:iCs/>
          <w:sz w:val="24"/>
          <w:szCs w:val="24"/>
        </w:rPr>
      </w:pPr>
      <w:r w:rsidRPr="00760FD4">
        <w:rPr>
          <w:rFonts w:ascii="Cambria" w:hAnsi="Cambria"/>
          <w:i/>
          <w:iCs/>
          <w:sz w:val="24"/>
          <w:szCs w:val="24"/>
        </w:rPr>
        <w:t xml:space="preserve">Krzysztof Tomczyński, tel.  </w:t>
      </w:r>
      <w:r w:rsidRPr="008A79A2">
        <w:rPr>
          <w:rFonts w:ascii="Cambria" w:hAnsi="Cambria"/>
          <w:i/>
          <w:iCs/>
          <w:sz w:val="24"/>
          <w:szCs w:val="24"/>
        </w:rPr>
        <w:t xml:space="preserve">22 546 11 00, e-mail: </w:t>
      </w:r>
      <w:hyperlink r:id="rId10" w:history="1">
        <w:r w:rsidRPr="008A79A2">
          <w:rPr>
            <w:rStyle w:val="Hipercze"/>
            <w:rFonts w:ascii="Cambria" w:hAnsi="Cambria"/>
            <w:i/>
            <w:iCs/>
            <w:sz w:val="24"/>
            <w:szCs w:val="24"/>
          </w:rPr>
          <w:t>krzystof.tomczynski@alertmedia.pl</w:t>
        </w:r>
      </w:hyperlink>
      <w:r w:rsidRPr="008A79A2">
        <w:rPr>
          <w:rFonts w:ascii="Cambria" w:hAnsi="Cambria"/>
          <w:i/>
          <w:iCs/>
          <w:sz w:val="24"/>
          <w:szCs w:val="24"/>
        </w:rPr>
        <w:t xml:space="preserve"> </w:t>
      </w:r>
    </w:p>
    <w:p w14:paraId="27CFA231" w14:textId="580835EC" w:rsidR="00BF64DF" w:rsidRPr="008A79A2" w:rsidRDefault="00BF64DF" w:rsidP="00821405">
      <w:pPr>
        <w:spacing w:line="276" w:lineRule="auto"/>
        <w:rPr>
          <w:rFonts w:ascii="Cambria" w:hAnsi="Cambria" w:cstheme="minorHAnsi"/>
        </w:rPr>
      </w:pPr>
    </w:p>
    <w:p w14:paraId="2403D4AE" w14:textId="3282B538" w:rsidR="00821405" w:rsidRPr="008A79A2" w:rsidRDefault="00821405" w:rsidP="00821405">
      <w:pPr>
        <w:spacing w:line="276" w:lineRule="auto"/>
        <w:rPr>
          <w:rFonts w:ascii="Cambria" w:hAnsi="Cambria" w:cstheme="minorHAnsi"/>
        </w:rPr>
      </w:pPr>
    </w:p>
    <w:sectPr w:rsidR="00821405" w:rsidRPr="008A79A2" w:rsidSect="004E686B"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A47A6" w14:textId="77777777" w:rsidR="006252FD" w:rsidRDefault="006252FD" w:rsidP="00C27B0C">
      <w:pPr>
        <w:spacing w:after="0" w:line="240" w:lineRule="auto"/>
      </w:pPr>
      <w:r>
        <w:separator/>
      </w:r>
    </w:p>
  </w:endnote>
  <w:endnote w:type="continuationSeparator" w:id="0">
    <w:p w14:paraId="77EAB137" w14:textId="77777777" w:rsidR="006252FD" w:rsidRDefault="006252FD" w:rsidP="00C2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B2EB4" w14:textId="42EC83BF" w:rsidR="00C27B0C" w:rsidRDefault="00C27B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73A2D1" wp14:editId="0686FF98">
          <wp:simplePos x="0" y="0"/>
          <wp:positionH relativeFrom="margin">
            <wp:align>center</wp:align>
          </wp:positionH>
          <wp:positionV relativeFrom="paragraph">
            <wp:posOffset>5963</wp:posOffset>
          </wp:positionV>
          <wp:extent cx="5391150" cy="247650"/>
          <wp:effectExtent l="0" t="0" r="0" b="0"/>
          <wp:wrapTight wrapText="bothSides">
            <wp:wrapPolygon edited="0">
              <wp:start x="0" y="0"/>
              <wp:lineTo x="0" y="19938"/>
              <wp:lineTo x="21524" y="19938"/>
              <wp:lineTo x="21524" y="0"/>
              <wp:lineTo x="0" y="0"/>
            </wp:wrapPolygon>
          </wp:wrapTight>
          <wp:docPr id="4" name="Obraz 4" descr="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4721D" w14:textId="2CE8672B" w:rsidR="004E686B" w:rsidRDefault="004E686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AAD77" wp14:editId="0A6E479E">
          <wp:simplePos x="0" y="0"/>
          <wp:positionH relativeFrom="margin">
            <wp:posOffset>109220</wp:posOffset>
          </wp:positionH>
          <wp:positionV relativeFrom="paragraph">
            <wp:posOffset>38100</wp:posOffset>
          </wp:positionV>
          <wp:extent cx="5391150" cy="247650"/>
          <wp:effectExtent l="0" t="0" r="0" b="0"/>
          <wp:wrapTight wrapText="bothSides">
            <wp:wrapPolygon edited="0">
              <wp:start x="0" y="0"/>
              <wp:lineTo x="0" y="19938"/>
              <wp:lineTo x="21524" y="19938"/>
              <wp:lineTo x="21524" y="0"/>
              <wp:lineTo x="0" y="0"/>
            </wp:wrapPolygon>
          </wp:wrapTight>
          <wp:docPr id="2" name="Obraz 2" descr="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2A509" w14:textId="77777777" w:rsidR="006252FD" w:rsidRDefault="006252FD" w:rsidP="00C27B0C">
      <w:pPr>
        <w:spacing w:after="0" w:line="240" w:lineRule="auto"/>
      </w:pPr>
      <w:r>
        <w:separator/>
      </w:r>
    </w:p>
  </w:footnote>
  <w:footnote w:type="continuationSeparator" w:id="0">
    <w:p w14:paraId="2BA54481" w14:textId="77777777" w:rsidR="006252FD" w:rsidRDefault="006252FD" w:rsidP="00C27B0C">
      <w:pPr>
        <w:spacing w:after="0" w:line="240" w:lineRule="auto"/>
      </w:pPr>
      <w:r>
        <w:continuationSeparator/>
      </w:r>
    </w:p>
  </w:footnote>
  <w:footnote w:id="1">
    <w:p w14:paraId="20DE74B4" w14:textId="7F991B85" w:rsidR="00305E02" w:rsidRPr="00001FBC" w:rsidRDefault="00305E02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001FBC">
        <w:rPr>
          <w:i/>
          <w:iCs/>
        </w:rPr>
        <w:t xml:space="preserve">W badaniu nie brali udziału usługodawcy PR, czyli pracownicy agencji PR. Respondentami byli wyłącznie specjaliści PR tzw. „in </w:t>
      </w:r>
      <w:proofErr w:type="spellStart"/>
      <w:r w:rsidRPr="00001FBC">
        <w:rPr>
          <w:i/>
          <w:iCs/>
        </w:rPr>
        <w:t>house</w:t>
      </w:r>
      <w:proofErr w:type="spellEnd"/>
      <w:r w:rsidRPr="00001FBC">
        <w:rPr>
          <w:i/>
          <w:iCs/>
        </w:rPr>
        <w:t>”, czyli zatrudnieni</w:t>
      </w:r>
      <w:r>
        <w:rPr>
          <w:i/>
          <w:iCs/>
        </w:rPr>
        <w:t xml:space="preserve"> w korporacjach lub instytucjach.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61B9E" w14:textId="288F4573" w:rsidR="004E686B" w:rsidRDefault="006252FD">
    <w:pPr>
      <w:pStyle w:val="Nagwek"/>
    </w:pPr>
    <w:r>
      <w:rPr>
        <w:noProof/>
        <w:lang w:eastAsia="pl-PL"/>
      </w:rPr>
      <w:pict w14:anchorId="60C57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pt;margin-top:31.75pt;width:453pt;height:3pt;z-index:251665408" o:allowincell="f">
          <v:imagedata r:id="rId1" o:title=""/>
        </v:shape>
        <o:OLEObject Type="Embed" ProgID="PI3.Image" ShapeID="_x0000_s2051" DrawAspect="Content" ObjectID="_1639979400" r:id="rId2"/>
      </w:pict>
    </w:r>
    <w:r w:rsidR="004E686B"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2491900B" wp14:editId="4199CC21">
          <wp:simplePos x="0" y="0"/>
          <wp:positionH relativeFrom="margin">
            <wp:posOffset>1566545</wp:posOffset>
          </wp:positionH>
          <wp:positionV relativeFrom="paragraph">
            <wp:posOffset>-86360</wp:posOffset>
          </wp:positionV>
          <wp:extent cx="2381250" cy="438150"/>
          <wp:effectExtent l="0" t="0" r="0" b="0"/>
          <wp:wrapTight wrapText="bothSides">
            <wp:wrapPolygon edited="0">
              <wp:start x="0" y="0"/>
              <wp:lineTo x="0" y="20661"/>
              <wp:lineTo x="21427" y="20661"/>
              <wp:lineTo x="21427" y="0"/>
              <wp:lineTo x="0" y="0"/>
            </wp:wrapPolygon>
          </wp:wrapTight>
          <wp:docPr id="3" name="Obraz 6" descr="ALERT ME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ALERT MEDI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97D"/>
    <w:multiLevelType w:val="hybridMultilevel"/>
    <w:tmpl w:val="42A407F6"/>
    <w:lvl w:ilvl="0" w:tplc="DC1826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054EB"/>
    <w:multiLevelType w:val="multilevel"/>
    <w:tmpl w:val="E76C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31342"/>
    <w:multiLevelType w:val="hybridMultilevel"/>
    <w:tmpl w:val="65746CE8"/>
    <w:lvl w:ilvl="0" w:tplc="7EB2D2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657AF"/>
    <w:multiLevelType w:val="multilevel"/>
    <w:tmpl w:val="2330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2B"/>
    <w:rsid w:val="00001FBC"/>
    <w:rsid w:val="00022AB8"/>
    <w:rsid w:val="00067A94"/>
    <w:rsid w:val="00091C34"/>
    <w:rsid w:val="00093E40"/>
    <w:rsid w:val="00111FFF"/>
    <w:rsid w:val="00114727"/>
    <w:rsid w:val="001448E3"/>
    <w:rsid w:val="001A7978"/>
    <w:rsid w:val="001C358A"/>
    <w:rsid w:val="001C5EB1"/>
    <w:rsid w:val="00212909"/>
    <w:rsid w:val="00247FAF"/>
    <w:rsid w:val="002702CA"/>
    <w:rsid w:val="002D2A61"/>
    <w:rsid w:val="002E3D11"/>
    <w:rsid w:val="003035D6"/>
    <w:rsid w:val="00305E02"/>
    <w:rsid w:val="003411D7"/>
    <w:rsid w:val="00384415"/>
    <w:rsid w:val="003A3B78"/>
    <w:rsid w:val="003A76FF"/>
    <w:rsid w:val="003C1C9B"/>
    <w:rsid w:val="003E6107"/>
    <w:rsid w:val="0042697C"/>
    <w:rsid w:val="0044317C"/>
    <w:rsid w:val="004463CA"/>
    <w:rsid w:val="004723B1"/>
    <w:rsid w:val="004E686B"/>
    <w:rsid w:val="004E6A94"/>
    <w:rsid w:val="00527D04"/>
    <w:rsid w:val="005C43A3"/>
    <w:rsid w:val="006252FD"/>
    <w:rsid w:val="006C0273"/>
    <w:rsid w:val="006C22B4"/>
    <w:rsid w:val="00705063"/>
    <w:rsid w:val="00705285"/>
    <w:rsid w:val="00706CDB"/>
    <w:rsid w:val="00743CA1"/>
    <w:rsid w:val="00755DA2"/>
    <w:rsid w:val="007575B0"/>
    <w:rsid w:val="00760FD4"/>
    <w:rsid w:val="00767492"/>
    <w:rsid w:val="007720C6"/>
    <w:rsid w:val="007918DD"/>
    <w:rsid w:val="007A4758"/>
    <w:rsid w:val="00821405"/>
    <w:rsid w:val="0083202F"/>
    <w:rsid w:val="008A79A2"/>
    <w:rsid w:val="0091027D"/>
    <w:rsid w:val="00915816"/>
    <w:rsid w:val="00950891"/>
    <w:rsid w:val="0097203F"/>
    <w:rsid w:val="009D2180"/>
    <w:rsid w:val="009E54A5"/>
    <w:rsid w:val="00A2337F"/>
    <w:rsid w:val="00A414D4"/>
    <w:rsid w:val="00A43BE9"/>
    <w:rsid w:val="00A56E8E"/>
    <w:rsid w:val="00A60CCF"/>
    <w:rsid w:val="00A67A09"/>
    <w:rsid w:val="00A8382C"/>
    <w:rsid w:val="00A92717"/>
    <w:rsid w:val="00AC2133"/>
    <w:rsid w:val="00B82A96"/>
    <w:rsid w:val="00BB5579"/>
    <w:rsid w:val="00BE5619"/>
    <w:rsid w:val="00BF64DF"/>
    <w:rsid w:val="00C016FB"/>
    <w:rsid w:val="00C026D5"/>
    <w:rsid w:val="00C14CD4"/>
    <w:rsid w:val="00C2012B"/>
    <w:rsid w:val="00C23E60"/>
    <w:rsid w:val="00C27B0C"/>
    <w:rsid w:val="00C5375D"/>
    <w:rsid w:val="00CB1C19"/>
    <w:rsid w:val="00CC516F"/>
    <w:rsid w:val="00D42DC0"/>
    <w:rsid w:val="00D43CFB"/>
    <w:rsid w:val="00D712B1"/>
    <w:rsid w:val="00D74DCA"/>
    <w:rsid w:val="00DC4C28"/>
    <w:rsid w:val="00E2468D"/>
    <w:rsid w:val="00E4117D"/>
    <w:rsid w:val="00E43E3D"/>
    <w:rsid w:val="00E44407"/>
    <w:rsid w:val="00E709A2"/>
    <w:rsid w:val="00EC3E3F"/>
    <w:rsid w:val="00EE4159"/>
    <w:rsid w:val="00F57F4C"/>
    <w:rsid w:val="00F62281"/>
    <w:rsid w:val="00F75103"/>
    <w:rsid w:val="00F85969"/>
    <w:rsid w:val="00FC3D34"/>
    <w:rsid w:val="00FE37A0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D3F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4407"/>
    <w:rPr>
      <w:b/>
      <w:bCs/>
    </w:rPr>
  </w:style>
  <w:style w:type="table" w:styleId="Tabela-Siatka">
    <w:name w:val="Table Grid"/>
    <w:basedOn w:val="Standardowy"/>
    <w:uiPriority w:val="39"/>
    <w:rsid w:val="00CB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0C"/>
  </w:style>
  <w:style w:type="paragraph" w:styleId="Stopka">
    <w:name w:val="footer"/>
    <w:basedOn w:val="Normalny"/>
    <w:link w:val="StopkaZnak"/>
    <w:uiPriority w:val="99"/>
    <w:unhideWhenUsed/>
    <w:rsid w:val="00C2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0C"/>
  </w:style>
  <w:style w:type="character" w:styleId="Hipercze">
    <w:name w:val="Hyperlink"/>
    <w:semiHidden/>
    <w:rsid w:val="00C27B0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D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D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E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E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E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516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0F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4407"/>
    <w:rPr>
      <w:b/>
      <w:bCs/>
    </w:rPr>
  </w:style>
  <w:style w:type="table" w:styleId="Tabela-Siatka">
    <w:name w:val="Table Grid"/>
    <w:basedOn w:val="Standardowy"/>
    <w:uiPriority w:val="39"/>
    <w:rsid w:val="00CB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0C"/>
  </w:style>
  <w:style w:type="paragraph" w:styleId="Stopka">
    <w:name w:val="footer"/>
    <w:basedOn w:val="Normalny"/>
    <w:link w:val="StopkaZnak"/>
    <w:uiPriority w:val="99"/>
    <w:unhideWhenUsed/>
    <w:rsid w:val="00C2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0C"/>
  </w:style>
  <w:style w:type="character" w:styleId="Hipercze">
    <w:name w:val="Hyperlink"/>
    <w:semiHidden/>
    <w:rsid w:val="00C27B0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D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D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E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E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E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516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0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rzystof.tomczynski@alertmed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am@alertmedi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F4EF-62AA-43E7-9AE4-2E315E19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Błaszczyk</dc:creator>
  <cp:lastModifiedBy>Użytkownik systemu Windows</cp:lastModifiedBy>
  <cp:revision>2</cp:revision>
  <cp:lastPrinted>2020-01-08T07:46:00Z</cp:lastPrinted>
  <dcterms:created xsi:type="dcterms:W3CDTF">2020-01-08T08:03:00Z</dcterms:created>
  <dcterms:modified xsi:type="dcterms:W3CDTF">2020-01-08T08:03:00Z</dcterms:modified>
</cp:coreProperties>
</file>